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31DB6D5F" w:rsidR="00711297" w:rsidRPr="00711297" w:rsidRDefault="00711297" w:rsidP="000E0931">
      <w:pPr>
        <w:spacing w:after="0" w:line="276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Date: Friday</w:t>
      </w:r>
      <w:r w:rsidR="00D95510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–</w:t>
      </w:r>
      <w:r w:rsidRPr="00711297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February 16</w:t>
      </w:r>
      <w:r w:rsidRPr="00711297">
        <w:rPr>
          <w:rFonts w:cstheme="minorHAnsi"/>
          <w:sz w:val="24"/>
          <w:szCs w:val="24"/>
        </w:rPr>
        <w:t>, 2024</w:t>
      </w:r>
    </w:p>
    <w:p w14:paraId="41593E08" w14:textId="77777777" w:rsidR="00711297" w:rsidRPr="00711297" w:rsidRDefault="00711297" w:rsidP="000E0931">
      <w:pPr>
        <w:spacing w:after="0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 xml:space="preserve">Start/ End Time: 10:00 AM – 11:00 AM </w:t>
      </w:r>
    </w:p>
    <w:p w14:paraId="17ADA33B" w14:textId="77777777" w:rsidR="00711297" w:rsidRPr="00711297" w:rsidRDefault="00711297" w:rsidP="000E0931">
      <w:pPr>
        <w:spacing w:after="0" w:line="72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Location: VIRTUAL VIA TEAMS</w:t>
      </w:r>
    </w:p>
    <w:p w14:paraId="7B5BDE9B" w14:textId="77777777" w:rsidR="00D95510" w:rsidRPr="005247C5" w:rsidRDefault="00D95510" w:rsidP="005247C5">
      <w:pPr>
        <w:pStyle w:val="Heading2"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color w:val="auto"/>
          <w:sz w:val="24"/>
          <w:szCs w:val="24"/>
        </w:rPr>
        <w:t>Agenda</w:t>
      </w:r>
    </w:p>
    <w:p w14:paraId="0E77C7CA" w14:textId="42143646" w:rsidR="00711297" w:rsidRPr="00711297" w:rsidRDefault="00711297" w:rsidP="004C07ED">
      <w:pPr>
        <w:spacing w:before="240" w:line="24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1.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Approve minutes of </w:t>
      </w:r>
      <w:r w:rsidR="00F661AF">
        <w:rPr>
          <w:rFonts w:cstheme="minorHAnsi"/>
          <w:sz w:val="24"/>
          <w:szCs w:val="24"/>
        </w:rPr>
        <w:t>February</w:t>
      </w:r>
      <w:r w:rsidRPr="00711297">
        <w:rPr>
          <w:rFonts w:cstheme="minorHAnsi"/>
          <w:sz w:val="24"/>
          <w:szCs w:val="24"/>
        </w:rPr>
        <w:t xml:space="preserve"> meeting (Catherine Arnott Smith)</w:t>
      </w:r>
      <w:r w:rsidR="00F661AF">
        <w:rPr>
          <w:rFonts w:cstheme="minorHAnsi"/>
          <w:sz w:val="24"/>
          <w:szCs w:val="24"/>
        </w:rPr>
        <w:t xml:space="preserve"> </w:t>
      </w:r>
    </w:p>
    <w:p w14:paraId="24383E04" w14:textId="1C72F160" w:rsidR="00711297" w:rsidRPr="00711297" w:rsidRDefault="00711297" w:rsidP="004C07ED">
      <w:pPr>
        <w:spacing w:before="240" w:line="24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2.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Smart Access - </w:t>
      </w:r>
      <w:r w:rsidR="00F661AF">
        <w:rPr>
          <w:sz w:val="24"/>
        </w:rPr>
        <w:t>Zero trust architecture at the UW-Madison</w:t>
      </w:r>
      <w:r w:rsidR="00F661AF" w:rsidRPr="00711297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(</w:t>
      </w:r>
      <w:r w:rsidRPr="00711297">
        <w:rPr>
          <w:rFonts w:cstheme="minorHAnsi"/>
          <w:sz w:val="24"/>
          <w:szCs w:val="24"/>
        </w:rPr>
        <w:t xml:space="preserve">Part </w:t>
      </w:r>
      <w:r w:rsidR="00F661AF">
        <w:rPr>
          <w:rFonts w:cstheme="minorHAnsi"/>
          <w:sz w:val="24"/>
          <w:szCs w:val="24"/>
        </w:rPr>
        <w:t>2</w:t>
      </w:r>
      <w:r w:rsidRPr="00711297">
        <w:rPr>
          <w:rFonts w:cstheme="minorHAnsi"/>
          <w:sz w:val="24"/>
          <w:szCs w:val="24"/>
        </w:rPr>
        <w:t xml:space="preserve"> of 2</w:t>
      </w:r>
      <w:r w:rsidR="00F661AF">
        <w:rPr>
          <w:rFonts w:cstheme="minorHAnsi"/>
          <w:sz w:val="24"/>
          <w:szCs w:val="24"/>
        </w:rPr>
        <w:t>)</w:t>
      </w:r>
      <w:r w:rsidRPr="00711297">
        <w:rPr>
          <w:rFonts w:cstheme="minorHAnsi"/>
          <w:sz w:val="24"/>
          <w:szCs w:val="24"/>
        </w:rPr>
        <w:t xml:space="preserve"> (Dave Pagenkopf and</w:t>
      </w:r>
      <w:r w:rsidR="00F661AF">
        <w:rPr>
          <w:rFonts w:cstheme="minorHAnsi"/>
          <w:sz w:val="24"/>
          <w:szCs w:val="24"/>
        </w:rPr>
        <w:t xml:space="preserve"> </w:t>
      </w:r>
      <w:r w:rsidRPr="00711297">
        <w:rPr>
          <w:rFonts w:cstheme="minorHAnsi"/>
          <w:sz w:val="24"/>
          <w:szCs w:val="24"/>
        </w:rPr>
        <w:t>Jeff Savoy</w:t>
      </w:r>
      <w:r w:rsidR="00F661AF">
        <w:rPr>
          <w:rFonts w:cstheme="minorHAnsi"/>
          <w:sz w:val="24"/>
          <w:szCs w:val="24"/>
        </w:rPr>
        <w:t xml:space="preserve">) </w:t>
      </w:r>
    </w:p>
    <w:p w14:paraId="6E88D6CB" w14:textId="77777777" w:rsidR="000E0931" w:rsidRDefault="00711297" w:rsidP="000E0931">
      <w:pPr>
        <w:spacing w:line="240" w:lineRule="auto"/>
        <w:rPr>
          <w:sz w:val="24"/>
          <w:szCs w:val="24"/>
        </w:rPr>
      </w:pPr>
      <w:r w:rsidRPr="00D95510">
        <w:rPr>
          <w:sz w:val="24"/>
          <w:szCs w:val="24"/>
        </w:rPr>
        <w:t>3.</w:t>
      </w:r>
      <w:r w:rsidR="00D95510" w:rsidRPr="00D95510">
        <w:rPr>
          <w:sz w:val="24"/>
          <w:szCs w:val="24"/>
        </w:rPr>
        <w:t xml:space="preserve">  </w:t>
      </w:r>
      <w:r w:rsidR="00F661AF" w:rsidRPr="00F661AF">
        <w:rPr>
          <w:sz w:val="24"/>
          <w:szCs w:val="24"/>
        </w:rPr>
        <w:t>Discussion of Credentials Policy (circulated in draft on January 25 for review): Credentials</w:t>
      </w:r>
      <w:r w:rsidR="004C07ED">
        <w:rPr>
          <w:sz w:val="24"/>
          <w:szCs w:val="24"/>
        </w:rPr>
        <w:t xml:space="preserve"> </w:t>
      </w:r>
      <w:r w:rsidR="00F661AF" w:rsidRPr="00F661AF">
        <w:rPr>
          <w:sz w:val="24"/>
          <w:szCs w:val="24"/>
        </w:rPr>
        <w:t>Policy</w:t>
      </w:r>
      <w:r w:rsidR="00F661AF">
        <w:rPr>
          <w:sz w:val="24"/>
          <w:szCs w:val="24"/>
        </w:rPr>
        <w:t xml:space="preserve"> </w:t>
      </w:r>
      <w:r w:rsidR="00F661AF" w:rsidRPr="004C07ED">
        <w:t>Working Group (Heather Johnston and other members of group as necessary)</w:t>
      </w:r>
      <w:r w:rsidR="00F661AF">
        <w:rPr>
          <w:sz w:val="24"/>
          <w:szCs w:val="24"/>
        </w:rPr>
        <w:t xml:space="preserve"> </w:t>
      </w:r>
    </w:p>
    <w:p w14:paraId="1CAFEAAF" w14:textId="3E055B35" w:rsidR="00D95510" w:rsidRPr="005247C5" w:rsidRDefault="00F661AF" w:rsidP="000E093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4. Items of interest to the membership as time permits</w:t>
      </w:r>
    </w:p>
    <w:p w14:paraId="23CAFD23" w14:textId="77777777" w:rsidR="00D95510" w:rsidRPr="005247C5" w:rsidRDefault="00D95510" w:rsidP="000E0931">
      <w:pPr>
        <w:spacing w:before="240"/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Pr="005247C5" w:rsidRDefault="00D95510" w:rsidP="000E0931">
      <w:pPr>
        <w:spacing w:before="240"/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 xml:space="preserve">Our responsibilities include to: Recommend strategic plans for University IT resources, review IT performance, receive reports from and provide general direction to committees, monitor technical developments, consult </w:t>
      </w:r>
      <w:proofErr w:type="gramStart"/>
      <w:r w:rsidRPr="005247C5">
        <w:rPr>
          <w:rStyle w:val="SubtleEmphasis"/>
          <w:sz w:val="24"/>
          <w:szCs w:val="24"/>
        </w:rPr>
        <w:t>with</w:t>
      </w:r>
      <w:proofErr w:type="gramEnd"/>
      <w:r w:rsidRPr="005247C5">
        <w:rPr>
          <w:rStyle w:val="SubtleEmphasis"/>
          <w:sz w:val="24"/>
          <w:szCs w:val="24"/>
        </w:rPr>
        <w:t xml:space="preserve"> and advise administrative offices on IT budget matters, receive and make recommendations to establish, abolish or merge IT services.</w:t>
      </w:r>
    </w:p>
    <w:p w14:paraId="5A0F9A86" w14:textId="77777777" w:rsidR="005247C5" w:rsidRPr="005247C5" w:rsidRDefault="005247C5">
      <w:pPr>
        <w:jc w:val="both"/>
        <w:rPr>
          <w:rStyle w:val="SubtleEmphasis"/>
          <w:sz w:val="24"/>
          <w:szCs w:val="24"/>
        </w:rPr>
      </w:pPr>
    </w:p>
    <w:sectPr w:rsidR="005247C5" w:rsidRPr="00524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0E0931"/>
    <w:rsid w:val="0013113D"/>
    <w:rsid w:val="001F611D"/>
    <w:rsid w:val="002C0AAC"/>
    <w:rsid w:val="004C07ED"/>
    <w:rsid w:val="005247C5"/>
    <w:rsid w:val="00711297"/>
    <w:rsid w:val="00D95510"/>
    <w:rsid w:val="00F11FEB"/>
    <w:rsid w:val="00F62EC9"/>
    <w:rsid w:val="00F6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Jan 19, 2024</vt:lpstr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February 16, 2024</dc:title>
  <dc:subject/>
  <dc:creator>Becky Morgan</dc:creator>
  <cp:keywords/>
  <dc:description/>
  <cp:lastModifiedBy>Becky Morgan</cp:lastModifiedBy>
  <cp:revision>3</cp:revision>
  <dcterms:created xsi:type="dcterms:W3CDTF">2024-02-12T17:07:00Z</dcterms:created>
  <dcterms:modified xsi:type="dcterms:W3CDTF">2024-02-12T17:07:00Z</dcterms:modified>
</cp:coreProperties>
</file>