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0C5C9" w14:textId="7413A12D" w:rsidR="00F91AE8" w:rsidRPr="000D34A7" w:rsidRDefault="00F87FC1" w:rsidP="000D34A7">
      <w:pPr>
        <w:pStyle w:val="Heading1"/>
        <w:shd w:val="clear" w:color="auto" w:fill="FFFFFF"/>
        <w:spacing w:after="300"/>
        <w:ind w:right="140"/>
        <w:jc w:val="both"/>
        <w:rPr>
          <w:rFonts w:ascii="Aptos" w:hAnsi="Aptos"/>
          <w:sz w:val="24"/>
          <w:szCs w:val="24"/>
        </w:rPr>
      </w:pPr>
      <w:r w:rsidRPr="000D34A7">
        <w:rPr>
          <w:rFonts w:ascii="Aptos" w:hAnsi="Aptos" w:cs="Red Hat Display"/>
          <w:b/>
          <w:sz w:val="24"/>
          <w:szCs w:val="24"/>
        </w:rPr>
        <w:t>UW–Madison, Advisory Committee on Research Computing (ACORC)</w:t>
      </w:r>
    </w:p>
    <w:p w14:paraId="11C068E5" w14:textId="31CF1E1D" w:rsidR="00F91AE8" w:rsidRPr="000D34A7" w:rsidRDefault="00E52AC3" w:rsidP="000D34A7">
      <w:pPr>
        <w:pStyle w:val="Heading2"/>
        <w:rPr>
          <w:rFonts w:ascii="Aptos" w:hAnsi="Aptos"/>
          <w:sz w:val="24"/>
          <w:szCs w:val="24"/>
        </w:rPr>
      </w:pPr>
      <w:r w:rsidRPr="000D34A7">
        <w:rPr>
          <w:rFonts w:ascii="Aptos" w:hAnsi="Aptos"/>
          <w:sz w:val="24"/>
          <w:szCs w:val="24"/>
        </w:rPr>
        <w:t>October</w:t>
      </w:r>
      <w:r w:rsidR="00F87FC1" w:rsidRPr="000D34A7">
        <w:rPr>
          <w:rFonts w:ascii="Aptos" w:hAnsi="Aptos"/>
          <w:sz w:val="24"/>
          <w:szCs w:val="24"/>
        </w:rPr>
        <w:t xml:space="preserve"> Meeting</w:t>
      </w:r>
    </w:p>
    <w:p w14:paraId="1A44A47E" w14:textId="77777777" w:rsidR="00312FA1" w:rsidRPr="000D34A7" w:rsidRDefault="00312FA1">
      <w:pPr>
        <w:rPr>
          <w:rFonts w:ascii="Aptos" w:hAnsi="Aptos" w:cs="Red Hat Display"/>
          <w:b/>
          <w:sz w:val="24"/>
          <w:szCs w:val="24"/>
        </w:rPr>
      </w:pPr>
    </w:p>
    <w:p w14:paraId="264B2170" w14:textId="3098B38D" w:rsidR="000D34A7" w:rsidRPr="000D34A7" w:rsidRDefault="000D34A7">
      <w:pPr>
        <w:rPr>
          <w:rFonts w:ascii="Aptos" w:hAnsi="Aptos" w:cs="Red Hat Display"/>
          <w:sz w:val="24"/>
          <w:szCs w:val="24"/>
        </w:rPr>
      </w:pPr>
      <w:r w:rsidRPr="000D34A7">
        <w:rPr>
          <w:rFonts w:ascii="Aptos" w:hAnsi="Aptos" w:cs="Red Hat Display"/>
          <w:sz w:val="24"/>
          <w:szCs w:val="24"/>
        </w:rPr>
        <w:t>Date: Wednesday - October 15,</w:t>
      </w:r>
      <w:r w:rsidR="00C95443" w:rsidRPr="000D34A7">
        <w:rPr>
          <w:rFonts w:ascii="Aptos" w:hAnsi="Aptos" w:cs="Red Hat Display"/>
          <w:sz w:val="24"/>
          <w:szCs w:val="24"/>
        </w:rPr>
        <w:t xml:space="preserve"> 2025</w:t>
      </w:r>
    </w:p>
    <w:p w14:paraId="1D84C780" w14:textId="1AF356F8" w:rsidR="00F91AE8" w:rsidRPr="000D34A7" w:rsidRDefault="000D34A7">
      <w:pPr>
        <w:rPr>
          <w:rFonts w:ascii="Aptos" w:hAnsi="Aptos" w:cs="Red Hat Display"/>
          <w:sz w:val="24"/>
          <w:szCs w:val="24"/>
        </w:rPr>
      </w:pPr>
      <w:r w:rsidRPr="000D34A7">
        <w:rPr>
          <w:rFonts w:ascii="Aptos" w:hAnsi="Aptos" w:cs="Red Hat Display"/>
          <w:sz w:val="24"/>
          <w:szCs w:val="24"/>
        </w:rPr>
        <w:t xml:space="preserve">Time: 2:00 </w:t>
      </w:r>
      <w:r w:rsidR="006B14B8" w:rsidRPr="000D34A7">
        <w:rPr>
          <w:rFonts w:ascii="Aptos" w:hAnsi="Aptos" w:cs="Red Hat Display"/>
          <w:sz w:val="24"/>
          <w:szCs w:val="24"/>
        </w:rPr>
        <w:t>-3</w:t>
      </w:r>
      <w:r w:rsidRPr="000D34A7">
        <w:rPr>
          <w:rFonts w:ascii="Aptos" w:hAnsi="Aptos" w:cs="Red Hat Display"/>
          <w:sz w:val="24"/>
          <w:szCs w:val="24"/>
        </w:rPr>
        <w:t>:</w:t>
      </w:r>
      <w:r w:rsidR="006B14B8" w:rsidRPr="000D34A7">
        <w:rPr>
          <w:rFonts w:ascii="Aptos" w:hAnsi="Aptos" w:cs="Red Hat Display"/>
          <w:sz w:val="24"/>
          <w:szCs w:val="24"/>
        </w:rPr>
        <w:t>30</w:t>
      </w:r>
      <w:r w:rsidRPr="000D34A7">
        <w:rPr>
          <w:rFonts w:ascii="Aptos" w:hAnsi="Aptos" w:cs="Red Hat Display"/>
          <w:sz w:val="24"/>
          <w:szCs w:val="24"/>
        </w:rPr>
        <w:t xml:space="preserve"> </w:t>
      </w:r>
      <w:r w:rsidR="006B14B8" w:rsidRPr="000D34A7">
        <w:rPr>
          <w:rFonts w:ascii="Aptos" w:hAnsi="Aptos" w:cs="Red Hat Display"/>
          <w:sz w:val="24"/>
          <w:szCs w:val="24"/>
        </w:rPr>
        <w:t>p</w:t>
      </w:r>
      <w:r w:rsidRPr="000D34A7">
        <w:rPr>
          <w:rFonts w:ascii="Aptos" w:hAnsi="Aptos" w:cs="Red Hat Display"/>
          <w:sz w:val="24"/>
          <w:szCs w:val="24"/>
        </w:rPr>
        <w:t>m</w:t>
      </w:r>
    </w:p>
    <w:p w14:paraId="09E636B8" w14:textId="719B1E04" w:rsidR="00F91AE8" w:rsidRDefault="000D34A7">
      <w:pPr>
        <w:rPr>
          <w:rFonts w:ascii="Aptos" w:hAnsi="Aptos" w:cs="Red Hat Display"/>
          <w:sz w:val="24"/>
          <w:szCs w:val="24"/>
        </w:rPr>
      </w:pPr>
      <w:r w:rsidRPr="000D34A7">
        <w:rPr>
          <w:rFonts w:ascii="Aptos" w:hAnsi="Aptos" w:cs="Red Hat Display"/>
          <w:sz w:val="24"/>
          <w:szCs w:val="24"/>
        </w:rPr>
        <w:t xml:space="preserve">Location: </w:t>
      </w:r>
      <w:r w:rsidR="004B039E" w:rsidRPr="000D34A7">
        <w:rPr>
          <w:rFonts w:ascii="Aptos" w:hAnsi="Aptos" w:cs="Red Hat Display"/>
          <w:sz w:val="24"/>
          <w:szCs w:val="24"/>
        </w:rPr>
        <w:t>Computer Sciences Room 3139</w:t>
      </w:r>
      <w:r w:rsidR="00583583" w:rsidRPr="000D34A7">
        <w:rPr>
          <w:rFonts w:ascii="Aptos" w:hAnsi="Aptos" w:cs="Red Hat Display"/>
          <w:sz w:val="24"/>
          <w:szCs w:val="24"/>
        </w:rPr>
        <w:t>, and online via Microsoft Teams</w:t>
      </w:r>
    </w:p>
    <w:p w14:paraId="770D87D0" w14:textId="77777777" w:rsidR="000D34A7" w:rsidRDefault="000D34A7">
      <w:pPr>
        <w:rPr>
          <w:rFonts w:ascii="Aptos" w:hAnsi="Aptos" w:cs="Red Hat Display"/>
          <w:sz w:val="24"/>
          <w:szCs w:val="24"/>
        </w:rPr>
      </w:pPr>
    </w:p>
    <w:p w14:paraId="1654E390" w14:textId="77777777" w:rsidR="000D34A7" w:rsidRPr="000D34A7" w:rsidRDefault="000D34A7" w:rsidP="000D34A7">
      <w:pPr>
        <w:shd w:val="clear" w:color="auto" w:fill="FFFFFF"/>
        <w:spacing w:line="240" w:lineRule="auto"/>
        <w:ind w:firstLine="720"/>
        <w:textAlignment w:val="baseline"/>
        <w:rPr>
          <w:rFonts w:ascii="Aptos" w:eastAsia="Times New Roman" w:hAnsi="Aptos" w:cs="Segoe UI"/>
          <w:color w:val="424242"/>
          <w:lang w:val="en-US"/>
        </w:rPr>
      </w:pPr>
      <w:r w:rsidRPr="000D34A7">
        <w:rPr>
          <w:rFonts w:ascii="Segoe UI" w:eastAsia="Times New Roman" w:hAnsi="Segoe UI" w:cs="Segoe UI"/>
          <w:b/>
          <w:bCs/>
          <w:color w:val="242424"/>
          <w:bdr w:val="none" w:sz="0" w:space="0" w:color="auto" w:frame="1"/>
          <w:lang w:val="en-US"/>
        </w:rPr>
        <w:t>Microsoft Teams</w:t>
      </w:r>
      <w:r w:rsidRPr="000D34A7">
        <w:rPr>
          <w:rFonts w:ascii="Segoe UI" w:eastAsia="Times New Roman" w:hAnsi="Segoe UI" w:cs="Segoe UI"/>
          <w:color w:val="242424"/>
          <w:bdr w:val="none" w:sz="0" w:space="0" w:color="auto" w:frame="1"/>
          <w:lang w:val="en-US"/>
        </w:rPr>
        <w:t> </w:t>
      </w:r>
      <w:hyperlink r:id="rId7" w:tgtFrame="_blank" w:tooltip="https://aka.ms/JoinTeamsMeeting?omkt=en-US" w:history="1">
        <w:r w:rsidRPr="000D34A7">
          <w:rPr>
            <w:rFonts w:ascii="Segoe UI" w:eastAsia="Times New Roman" w:hAnsi="Segoe UI" w:cs="Segoe UI"/>
            <w:color w:val="5B5FC7"/>
            <w:u w:val="single"/>
            <w:bdr w:val="none" w:sz="0" w:space="0" w:color="auto" w:frame="1"/>
            <w:lang w:val="en-US"/>
          </w:rPr>
          <w:t>Need help?</w:t>
        </w:r>
      </w:hyperlink>
    </w:p>
    <w:p w14:paraId="51AAD2A5" w14:textId="77777777" w:rsidR="000D34A7" w:rsidRPr="000D34A7" w:rsidRDefault="000D34A7" w:rsidP="000D34A7">
      <w:pPr>
        <w:shd w:val="clear" w:color="auto" w:fill="FFFFFF"/>
        <w:spacing w:line="240" w:lineRule="auto"/>
        <w:ind w:left="720"/>
        <w:textAlignment w:val="baseline"/>
        <w:rPr>
          <w:rFonts w:ascii="Aptos" w:eastAsia="Times New Roman" w:hAnsi="Aptos" w:cs="Segoe UI"/>
          <w:color w:val="424242"/>
          <w:lang w:val="en-US"/>
        </w:rPr>
      </w:pPr>
      <w:hyperlink r:id="rId8" w:tgtFrame="_blank" w:tooltip="https://teams.microsoft.com/l/meetup-join/19%3ameeting_ZmIzYTAxOGItMGI3Yi00MjdjLWEzMzMtZmU4MDUyNDBkMmMx%40thread.v2/0?context=%7b%22Tid%22%3a%222ca68321-0eda-4908-88b2-424a8cb4b0f9%22%2c%22Oid%22%3a%2241cc70d8-3b23-439e-a18a-fb69acc73da7%22%7d" w:history="1">
        <w:r w:rsidRPr="000D34A7">
          <w:rPr>
            <w:rFonts w:ascii="Segoe UI" w:eastAsia="Times New Roman" w:hAnsi="Segoe UI" w:cs="Segoe UI"/>
            <w:b/>
            <w:bCs/>
            <w:color w:val="5B5FC7"/>
            <w:u w:val="single"/>
            <w:bdr w:val="none" w:sz="0" w:space="0" w:color="auto" w:frame="1"/>
            <w:lang w:val="en-US"/>
          </w:rPr>
          <w:t>Join the meeting now</w:t>
        </w:r>
      </w:hyperlink>
    </w:p>
    <w:p w14:paraId="215FDAC9" w14:textId="77777777" w:rsidR="000D34A7" w:rsidRPr="000D34A7" w:rsidRDefault="000D34A7" w:rsidP="000D34A7">
      <w:pPr>
        <w:shd w:val="clear" w:color="auto" w:fill="FFFFFF"/>
        <w:spacing w:line="240" w:lineRule="auto"/>
        <w:ind w:left="720"/>
        <w:textAlignment w:val="baseline"/>
        <w:rPr>
          <w:rFonts w:ascii="Aptos" w:eastAsia="Times New Roman" w:hAnsi="Aptos" w:cs="Segoe UI"/>
          <w:color w:val="424242"/>
          <w:lang w:val="en-US"/>
        </w:rPr>
      </w:pPr>
      <w:r w:rsidRPr="000D34A7">
        <w:rPr>
          <w:rFonts w:ascii="Segoe UI" w:eastAsia="Times New Roman" w:hAnsi="Segoe UI" w:cs="Segoe UI"/>
          <w:color w:val="616161"/>
          <w:bdr w:val="none" w:sz="0" w:space="0" w:color="auto" w:frame="1"/>
          <w:lang w:val="en-US"/>
        </w:rPr>
        <w:t>Meeting ID: </w:t>
      </w:r>
      <w:r w:rsidRPr="000D34A7">
        <w:rPr>
          <w:rFonts w:ascii="Segoe UI" w:eastAsia="Times New Roman" w:hAnsi="Segoe UI" w:cs="Segoe UI"/>
          <w:color w:val="242424"/>
          <w:bdr w:val="none" w:sz="0" w:space="0" w:color="auto" w:frame="1"/>
          <w:lang w:val="en-US"/>
        </w:rPr>
        <w:t>291 470 863 308 0</w:t>
      </w:r>
    </w:p>
    <w:p w14:paraId="75591880" w14:textId="77777777" w:rsidR="000D34A7" w:rsidRPr="000D34A7" w:rsidRDefault="000D34A7" w:rsidP="000D34A7">
      <w:pPr>
        <w:shd w:val="clear" w:color="auto" w:fill="FFFFFF"/>
        <w:spacing w:line="240" w:lineRule="auto"/>
        <w:ind w:left="720"/>
        <w:textAlignment w:val="baseline"/>
        <w:rPr>
          <w:rFonts w:ascii="Aptos" w:eastAsia="Times New Roman" w:hAnsi="Aptos" w:cs="Segoe UI"/>
          <w:color w:val="424242"/>
          <w:lang w:val="en-US"/>
        </w:rPr>
      </w:pPr>
      <w:r w:rsidRPr="000D34A7">
        <w:rPr>
          <w:rFonts w:ascii="Segoe UI" w:eastAsia="Times New Roman" w:hAnsi="Segoe UI" w:cs="Segoe UI"/>
          <w:color w:val="616161"/>
          <w:bdr w:val="none" w:sz="0" w:space="0" w:color="auto" w:frame="1"/>
          <w:lang w:val="en-US"/>
        </w:rPr>
        <w:t>Passcode: </w:t>
      </w:r>
      <w:r w:rsidRPr="000D34A7">
        <w:rPr>
          <w:rFonts w:ascii="Segoe UI" w:eastAsia="Times New Roman" w:hAnsi="Segoe UI" w:cs="Segoe UI"/>
          <w:color w:val="242424"/>
          <w:bdr w:val="none" w:sz="0" w:space="0" w:color="auto" w:frame="1"/>
          <w:lang w:val="en-US"/>
        </w:rPr>
        <w:t>SP9MB26L</w:t>
      </w:r>
    </w:p>
    <w:p w14:paraId="760DCB47" w14:textId="77777777" w:rsidR="000D34A7" w:rsidRPr="000D34A7" w:rsidRDefault="000D34A7" w:rsidP="000D34A7">
      <w:pPr>
        <w:spacing w:line="240" w:lineRule="auto"/>
        <w:ind w:left="720"/>
        <w:rPr>
          <w:rFonts w:ascii="Segoe UI" w:eastAsia="Times New Roman" w:hAnsi="Segoe UI" w:cs="Segoe UI"/>
          <w:lang w:val="en-US"/>
        </w:rPr>
      </w:pPr>
      <w:r w:rsidRPr="000D34A7">
        <w:rPr>
          <w:rFonts w:ascii="Times New Roman" w:eastAsia="Times New Roman" w:hAnsi="Times New Roman" w:cs="Times New Roman"/>
          <w:lang w:val="en-US"/>
        </w:rPr>
        <w:pict w14:anchorId="3E53223A">
          <v:rect id="_x0000_i1025" style="width:732.6pt;height:1.5pt" o:hrpct="0" o:hralign="center" o:hrstd="t" o:hr="t" fillcolor="#a0a0a0" stroked="f"/>
        </w:pict>
      </w:r>
    </w:p>
    <w:p w14:paraId="0A3C4879" w14:textId="77777777" w:rsidR="000D34A7" w:rsidRPr="000D34A7" w:rsidRDefault="000D34A7" w:rsidP="000D34A7">
      <w:pPr>
        <w:shd w:val="clear" w:color="auto" w:fill="FFFFFF"/>
        <w:spacing w:line="240" w:lineRule="auto"/>
        <w:ind w:left="720"/>
        <w:textAlignment w:val="baseline"/>
        <w:rPr>
          <w:rFonts w:ascii="Aptos" w:eastAsia="Times New Roman" w:hAnsi="Aptos" w:cs="Segoe UI"/>
          <w:color w:val="424242"/>
          <w:lang w:val="en-US"/>
        </w:rPr>
      </w:pPr>
      <w:r w:rsidRPr="000D34A7">
        <w:rPr>
          <w:rFonts w:ascii="Segoe UI" w:eastAsia="Times New Roman" w:hAnsi="Segoe UI" w:cs="Segoe UI"/>
          <w:b/>
          <w:bCs/>
          <w:color w:val="242424"/>
          <w:bdr w:val="none" w:sz="0" w:space="0" w:color="auto" w:frame="1"/>
          <w:lang w:val="en-US"/>
        </w:rPr>
        <w:t>Join on a video conferencing device</w:t>
      </w:r>
    </w:p>
    <w:p w14:paraId="45B5102A" w14:textId="77777777" w:rsidR="000D34A7" w:rsidRPr="000D34A7" w:rsidRDefault="000D34A7" w:rsidP="000D34A7">
      <w:pPr>
        <w:shd w:val="clear" w:color="auto" w:fill="FFFFFF"/>
        <w:spacing w:line="240" w:lineRule="auto"/>
        <w:ind w:left="720"/>
        <w:textAlignment w:val="baseline"/>
        <w:rPr>
          <w:rFonts w:ascii="Aptos" w:eastAsia="Times New Roman" w:hAnsi="Aptos" w:cs="Segoe UI"/>
          <w:color w:val="424242"/>
          <w:lang w:val="en-US"/>
        </w:rPr>
      </w:pPr>
      <w:r w:rsidRPr="000D34A7">
        <w:rPr>
          <w:rFonts w:ascii="Segoe UI" w:eastAsia="Times New Roman" w:hAnsi="Segoe UI" w:cs="Segoe UI"/>
          <w:color w:val="616161"/>
          <w:bdr w:val="none" w:sz="0" w:space="0" w:color="auto" w:frame="1"/>
          <w:lang w:val="en-US"/>
        </w:rPr>
        <w:t>Tenant key: </w:t>
      </w:r>
      <w:r w:rsidRPr="000D34A7">
        <w:rPr>
          <w:rFonts w:ascii="Segoe UI" w:eastAsia="Times New Roman" w:hAnsi="Segoe UI" w:cs="Segoe UI"/>
          <w:color w:val="242424"/>
          <w:bdr w:val="none" w:sz="0" w:space="0" w:color="auto" w:frame="1"/>
          <w:lang w:val="en-US"/>
        </w:rPr>
        <w:t>wisc@m.webex.com</w:t>
      </w:r>
    </w:p>
    <w:p w14:paraId="4E39FCAA" w14:textId="77777777" w:rsidR="000D34A7" w:rsidRPr="000D34A7" w:rsidRDefault="000D34A7" w:rsidP="000D34A7">
      <w:pPr>
        <w:shd w:val="clear" w:color="auto" w:fill="FFFFFF"/>
        <w:spacing w:line="240" w:lineRule="auto"/>
        <w:ind w:left="720"/>
        <w:textAlignment w:val="baseline"/>
        <w:rPr>
          <w:rFonts w:ascii="Aptos" w:eastAsia="Times New Roman" w:hAnsi="Aptos" w:cs="Segoe UI"/>
          <w:color w:val="424242"/>
          <w:lang w:val="en-US"/>
        </w:rPr>
      </w:pPr>
      <w:r w:rsidRPr="000D34A7">
        <w:rPr>
          <w:rFonts w:ascii="Segoe UI" w:eastAsia="Times New Roman" w:hAnsi="Segoe UI" w:cs="Segoe UI"/>
          <w:color w:val="616161"/>
          <w:bdr w:val="none" w:sz="0" w:space="0" w:color="auto" w:frame="1"/>
          <w:lang w:val="en-US"/>
        </w:rPr>
        <w:t>Video ID: </w:t>
      </w:r>
      <w:r w:rsidRPr="000D34A7">
        <w:rPr>
          <w:rFonts w:ascii="Segoe UI" w:eastAsia="Times New Roman" w:hAnsi="Segoe UI" w:cs="Segoe UI"/>
          <w:color w:val="242424"/>
          <w:bdr w:val="none" w:sz="0" w:space="0" w:color="auto" w:frame="1"/>
          <w:lang w:val="en-US"/>
        </w:rPr>
        <w:t>115 453 114 1</w:t>
      </w:r>
    </w:p>
    <w:p w14:paraId="219EE4B2" w14:textId="77777777" w:rsidR="000D34A7" w:rsidRPr="000D34A7" w:rsidRDefault="000D34A7" w:rsidP="000D34A7">
      <w:pPr>
        <w:shd w:val="clear" w:color="auto" w:fill="FFFFFF"/>
        <w:spacing w:line="240" w:lineRule="auto"/>
        <w:ind w:left="720"/>
        <w:rPr>
          <w:rFonts w:ascii="Aptos" w:eastAsia="Times New Roman" w:hAnsi="Aptos" w:cs="Times New Roman"/>
          <w:color w:val="424242"/>
          <w:lang w:val="en-US"/>
        </w:rPr>
      </w:pPr>
      <w:hyperlink r:id="rId9" w:tgtFrame="_blank" w:tooltip="https://www.webex.com/msteams?confid=1154531141&amp;tenantkey=wisc&amp;domain=m.webex.com" w:history="1">
        <w:r w:rsidRPr="000D34A7">
          <w:rPr>
            <w:rFonts w:ascii="Segoe UI" w:eastAsia="Times New Roman" w:hAnsi="Segoe UI" w:cs="Segoe UI"/>
            <w:color w:val="5B5FC7"/>
            <w:u w:val="single"/>
            <w:bdr w:val="none" w:sz="0" w:space="0" w:color="auto" w:frame="1"/>
            <w:lang w:val="en-US"/>
          </w:rPr>
          <w:t>More info</w:t>
        </w:r>
      </w:hyperlink>
    </w:p>
    <w:p w14:paraId="67B83975" w14:textId="77777777" w:rsidR="000D34A7" w:rsidRPr="000D34A7" w:rsidRDefault="000D34A7" w:rsidP="000D34A7">
      <w:pPr>
        <w:shd w:val="clear" w:color="auto" w:fill="FFFFFF"/>
        <w:spacing w:line="240" w:lineRule="auto"/>
        <w:ind w:left="720"/>
        <w:rPr>
          <w:rFonts w:ascii="Aptos" w:eastAsia="Times New Roman" w:hAnsi="Aptos" w:cs="Times New Roman"/>
          <w:color w:val="424242"/>
          <w:lang w:val="en-US"/>
        </w:rPr>
      </w:pPr>
      <w:r w:rsidRPr="000D34A7">
        <w:rPr>
          <w:rFonts w:ascii="Segoe UI" w:eastAsia="Times New Roman" w:hAnsi="Segoe UI" w:cs="Segoe UI"/>
          <w:color w:val="616161"/>
          <w:bdr w:val="none" w:sz="0" w:space="0" w:color="auto" w:frame="1"/>
          <w:lang w:val="en-US"/>
        </w:rPr>
        <w:t>For organizers: </w:t>
      </w:r>
      <w:hyperlink r:id="rId10" w:tgtFrame="_blank" w:tooltip="https://teams.microsoft.com/meetingOptions/?organizerId=41cc70d8-3b23-439e-a18a-fb69acc73da7&amp;tenantId=2ca68321-0eda-4908-88b2-424a8cb4b0f9&amp;threadId=19_meeting_ZmIzYTAxOGItMGI3Yi00MjdjLWEzMzMtZmU4MDUyNDBkMmMx@thread.v2&amp;messageId=0&amp;language=en-US" w:history="1">
        <w:r w:rsidRPr="000D34A7">
          <w:rPr>
            <w:rFonts w:ascii="Segoe UI" w:eastAsia="Times New Roman" w:hAnsi="Segoe UI" w:cs="Segoe UI"/>
            <w:color w:val="5B5FC7"/>
            <w:u w:val="single"/>
            <w:bdr w:val="none" w:sz="0" w:space="0" w:color="auto" w:frame="1"/>
            <w:lang w:val="en-US"/>
          </w:rPr>
          <w:t>Meeting options</w:t>
        </w:r>
      </w:hyperlink>
    </w:p>
    <w:p w14:paraId="38D903D4" w14:textId="77777777" w:rsidR="000D34A7" w:rsidRPr="000D34A7" w:rsidRDefault="000D34A7">
      <w:pPr>
        <w:rPr>
          <w:rFonts w:ascii="Aptos" w:hAnsi="Aptos" w:cs="Red Hat Display"/>
          <w:color w:val="3B3B3B"/>
          <w:sz w:val="24"/>
          <w:szCs w:val="24"/>
          <w:lang w:val="en-US"/>
        </w:rPr>
      </w:pPr>
    </w:p>
    <w:p w14:paraId="7B0A34F2" w14:textId="77777777" w:rsidR="00F91AE8" w:rsidRPr="000D34A7" w:rsidRDefault="00F91AE8">
      <w:pPr>
        <w:rPr>
          <w:rFonts w:ascii="Aptos" w:hAnsi="Aptos" w:cs="Red Hat Display"/>
          <w:sz w:val="24"/>
          <w:szCs w:val="24"/>
        </w:rPr>
      </w:pPr>
    </w:p>
    <w:p w14:paraId="600D2047" w14:textId="7BBF774F" w:rsidR="000D34A7" w:rsidRPr="000D34A7" w:rsidRDefault="000D34A7" w:rsidP="000D34A7">
      <w:pPr>
        <w:pStyle w:val="Heading3"/>
        <w:rPr>
          <w:rFonts w:ascii="Aptos" w:hAnsi="Aptos"/>
          <w:sz w:val="24"/>
          <w:szCs w:val="24"/>
        </w:rPr>
      </w:pPr>
      <w:r w:rsidRPr="000D34A7">
        <w:rPr>
          <w:rFonts w:ascii="Aptos" w:hAnsi="Aptos"/>
          <w:sz w:val="24"/>
          <w:szCs w:val="24"/>
        </w:rPr>
        <w:t xml:space="preserve">Meeting </w:t>
      </w:r>
      <w:r w:rsidRPr="000D34A7">
        <w:rPr>
          <w:rFonts w:ascii="Aptos" w:hAnsi="Aptos"/>
          <w:sz w:val="24"/>
          <w:szCs w:val="24"/>
        </w:rPr>
        <w:t>Agenda</w:t>
      </w:r>
    </w:p>
    <w:p w14:paraId="70E65420" w14:textId="77777777" w:rsidR="000D34A7" w:rsidRPr="000D34A7" w:rsidRDefault="000D34A7">
      <w:pPr>
        <w:rPr>
          <w:rFonts w:ascii="Aptos" w:hAnsi="Aptos" w:cs="Red Hat Display"/>
          <w:sz w:val="24"/>
          <w:szCs w:val="24"/>
        </w:rPr>
      </w:pPr>
    </w:p>
    <w:p w14:paraId="0266EE39" w14:textId="211AB037" w:rsidR="00786D1A" w:rsidRPr="000D34A7" w:rsidRDefault="006B14B8" w:rsidP="006D7347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  <w:r w:rsidRPr="000D34A7">
        <w:rPr>
          <w:rFonts w:ascii="Aptos" w:hAnsi="Aptos" w:cs="Red Hat Display"/>
          <w:color w:val="000000" w:themeColor="text1"/>
          <w:sz w:val="24"/>
          <w:szCs w:val="24"/>
        </w:rPr>
        <w:t>2</w:t>
      </w:r>
      <w:r w:rsidR="00D1309F" w:rsidRPr="000D34A7">
        <w:rPr>
          <w:rFonts w:ascii="Aptos" w:hAnsi="Aptos" w:cs="Red Hat Display"/>
          <w:color w:val="000000" w:themeColor="text1"/>
          <w:sz w:val="24"/>
          <w:szCs w:val="24"/>
        </w:rPr>
        <w:t>:00</w:t>
      </w:r>
      <w:r w:rsidR="000D34A7" w:rsidRPr="000D34A7">
        <w:rPr>
          <w:rFonts w:ascii="Aptos" w:hAnsi="Aptos" w:cs="Red Hat Display"/>
          <w:color w:val="000000" w:themeColor="text1"/>
          <w:sz w:val="24"/>
          <w:szCs w:val="24"/>
        </w:rPr>
        <w:t xml:space="preserve"> </w:t>
      </w:r>
      <w:r w:rsidR="00D1309F" w:rsidRPr="000D34A7">
        <w:rPr>
          <w:rFonts w:ascii="Aptos" w:hAnsi="Aptos" w:cs="Red Hat Display"/>
          <w:color w:val="000000" w:themeColor="text1"/>
          <w:sz w:val="24"/>
          <w:szCs w:val="24"/>
        </w:rPr>
        <w:t>p</w:t>
      </w:r>
      <w:r w:rsidR="000D34A7" w:rsidRPr="000D34A7">
        <w:rPr>
          <w:rFonts w:ascii="Aptos" w:hAnsi="Aptos" w:cs="Red Hat Display"/>
          <w:color w:val="000000" w:themeColor="text1"/>
          <w:sz w:val="24"/>
          <w:szCs w:val="24"/>
        </w:rPr>
        <w:t xml:space="preserve">m </w:t>
      </w:r>
      <w:r w:rsidR="000D34A7" w:rsidRPr="000D34A7">
        <w:rPr>
          <w:rFonts w:ascii="Aptos" w:hAnsi="Aptos" w:cs="Red Hat Display"/>
          <w:color w:val="000000" w:themeColor="text1"/>
          <w:sz w:val="24"/>
          <w:szCs w:val="24"/>
        </w:rPr>
        <w:tab/>
        <w:t>W</w:t>
      </w:r>
      <w:r w:rsidR="00F87FC1" w:rsidRPr="000D34A7">
        <w:rPr>
          <w:rFonts w:ascii="Aptos" w:hAnsi="Aptos" w:cs="Red Hat Display"/>
          <w:color w:val="000000" w:themeColor="text1"/>
          <w:sz w:val="24"/>
          <w:szCs w:val="24"/>
        </w:rPr>
        <w:t xml:space="preserve">elcome </w:t>
      </w:r>
      <w:r w:rsidR="00B7443F" w:rsidRPr="000D34A7">
        <w:rPr>
          <w:rFonts w:ascii="Aptos" w:hAnsi="Aptos" w:cs="Red Hat Display"/>
          <w:color w:val="000000" w:themeColor="text1"/>
          <w:sz w:val="24"/>
          <w:szCs w:val="24"/>
        </w:rPr>
        <w:t xml:space="preserve">and </w:t>
      </w:r>
      <w:r w:rsidR="00387A6D" w:rsidRPr="000D34A7">
        <w:rPr>
          <w:rFonts w:ascii="Aptos" w:hAnsi="Aptos" w:cs="Red Hat Display"/>
          <w:color w:val="000000" w:themeColor="text1"/>
          <w:sz w:val="24"/>
          <w:szCs w:val="24"/>
        </w:rPr>
        <w:t>introductions; Todd Shechter et al</w:t>
      </w:r>
      <w:r w:rsidR="00786D1A" w:rsidRPr="000D34A7">
        <w:rPr>
          <w:rFonts w:ascii="Aptos" w:hAnsi="Aptos" w:cs="Red Hat Display"/>
          <w:color w:val="000000" w:themeColor="text1"/>
          <w:sz w:val="24"/>
          <w:szCs w:val="24"/>
        </w:rPr>
        <w:tab/>
      </w:r>
      <w:r w:rsidR="00312AEE" w:rsidRPr="000D34A7">
        <w:rPr>
          <w:rFonts w:ascii="Aptos" w:hAnsi="Aptos" w:cs="Red Hat Display"/>
          <w:color w:val="000000" w:themeColor="text1"/>
          <w:sz w:val="24"/>
          <w:szCs w:val="24"/>
        </w:rPr>
        <w:t xml:space="preserve"> </w:t>
      </w:r>
    </w:p>
    <w:p w14:paraId="734DEB55" w14:textId="77777777" w:rsidR="00ED3CFA" w:rsidRPr="000D34A7" w:rsidRDefault="00ED3CFA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</w:p>
    <w:p w14:paraId="21E9CEDB" w14:textId="0CE2AB9C" w:rsidR="00C122C0" w:rsidRPr="000D34A7" w:rsidRDefault="006B14B8" w:rsidP="00C122C0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  <w:lang w:val="en-US"/>
        </w:rPr>
      </w:pPr>
      <w:r w:rsidRPr="000D34A7">
        <w:rPr>
          <w:rFonts w:ascii="Aptos" w:hAnsi="Aptos" w:cs="Red Hat Display"/>
          <w:color w:val="000000" w:themeColor="text1"/>
          <w:sz w:val="24"/>
          <w:szCs w:val="24"/>
          <w:lang w:val="en-US"/>
        </w:rPr>
        <w:t>2</w:t>
      </w:r>
      <w:r w:rsidR="00C122C0" w:rsidRPr="000D34A7">
        <w:rPr>
          <w:rFonts w:ascii="Aptos" w:hAnsi="Aptos" w:cs="Red Hat Display"/>
          <w:color w:val="000000" w:themeColor="text1"/>
          <w:sz w:val="24"/>
          <w:szCs w:val="24"/>
          <w:lang w:val="en-US"/>
        </w:rPr>
        <w:t>:</w:t>
      </w:r>
      <w:r w:rsidR="00387A6D" w:rsidRPr="000D34A7">
        <w:rPr>
          <w:rFonts w:ascii="Aptos" w:hAnsi="Aptos" w:cs="Red Hat Display"/>
          <w:color w:val="000000" w:themeColor="text1"/>
          <w:sz w:val="24"/>
          <w:szCs w:val="24"/>
          <w:lang w:val="en-US"/>
        </w:rPr>
        <w:t>1</w:t>
      </w:r>
      <w:r w:rsidR="00B5167D" w:rsidRPr="000D34A7">
        <w:rPr>
          <w:rFonts w:ascii="Aptos" w:hAnsi="Aptos" w:cs="Red Hat Display"/>
          <w:color w:val="000000" w:themeColor="text1"/>
          <w:sz w:val="24"/>
          <w:szCs w:val="24"/>
          <w:lang w:val="en-US"/>
        </w:rPr>
        <w:t>0</w:t>
      </w:r>
      <w:r w:rsidR="000D34A7" w:rsidRPr="000D34A7">
        <w:rPr>
          <w:rFonts w:ascii="Aptos" w:hAnsi="Aptos" w:cs="Red Hat Display"/>
          <w:color w:val="000000" w:themeColor="text1"/>
          <w:sz w:val="24"/>
          <w:szCs w:val="24"/>
          <w:lang w:val="en-US"/>
        </w:rPr>
        <w:t xml:space="preserve"> </w:t>
      </w:r>
      <w:r w:rsidR="00D1309F" w:rsidRPr="000D34A7">
        <w:rPr>
          <w:rFonts w:ascii="Aptos" w:hAnsi="Aptos" w:cs="Red Hat Display"/>
          <w:color w:val="000000" w:themeColor="text1"/>
          <w:sz w:val="24"/>
          <w:szCs w:val="24"/>
          <w:lang w:val="en-US"/>
        </w:rPr>
        <w:t>p</w:t>
      </w:r>
      <w:r w:rsidR="000D34A7" w:rsidRPr="000D34A7">
        <w:rPr>
          <w:rFonts w:ascii="Aptos" w:hAnsi="Aptos" w:cs="Red Hat Display"/>
          <w:color w:val="000000" w:themeColor="text1"/>
          <w:sz w:val="24"/>
          <w:szCs w:val="24"/>
          <w:lang w:val="en-US"/>
        </w:rPr>
        <w:t>m</w:t>
      </w:r>
      <w:r w:rsidR="00C122C0" w:rsidRPr="000D34A7">
        <w:rPr>
          <w:rFonts w:ascii="Aptos" w:hAnsi="Aptos"/>
          <w:sz w:val="24"/>
          <w:szCs w:val="24"/>
        </w:rPr>
        <w:tab/>
      </w:r>
      <w:r w:rsidR="002A2D41" w:rsidRPr="000D34A7">
        <w:rPr>
          <w:rFonts w:ascii="Aptos" w:hAnsi="Aptos" w:cs="Red Hat Display"/>
          <w:color w:val="000000" w:themeColor="text1"/>
          <w:sz w:val="24"/>
          <w:szCs w:val="24"/>
          <w:lang w:val="en-US"/>
        </w:rPr>
        <w:t>AAU FAIR model, and possible implications to research computing; Kurt McMill</w:t>
      </w:r>
      <w:r w:rsidR="0095302B" w:rsidRPr="000D34A7">
        <w:rPr>
          <w:rFonts w:ascii="Aptos" w:hAnsi="Aptos" w:cs="Red Hat Display"/>
          <w:color w:val="000000" w:themeColor="text1"/>
          <w:sz w:val="24"/>
          <w:szCs w:val="24"/>
          <w:lang w:val="en-US"/>
        </w:rPr>
        <w:t>e</w:t>
      </w:r>
      <w:r w:rsidR="002A2D41" w:rsidRPr="000D34A7">
        <w:rPr>
          <w:rFonts w:ascii="Aptos" w:hAnsi="Aptos" w:cs="Red Hat Display"/>
          <w:color w:val="000000" w:themeColor="text1"/>
          <w:sz w:val="24"/>
          <w:szCs w:val="24"/>
          <w:lang w:val="en-US"/>
        </w:rPr>
        <w:t xml:space="preserve">n. </w:t>
      </w:r>
    </w:p>
    <w:p w14:paraId="1040D2F6" w14:textId="77777777" w:rsidR="00C122C0" w:rsidRPr="000D34A7" w:rsidRDefault="00C122C0" w:rsidP="00C122C0">
      <w:pPr>
        <w:rPr>
          <w:rFonts w:ascii="Aptos" w:hAnsi="Aptos" w:cs="Red Hat Display"/>
          <w:color w:val="000000" w:themeColor="text1"/>
          <w:sz w:val="24"/>
          <w:szCs w:val="24"/>
        </w:rPr>
      </w:pPr>
    </w:p>
    <w:p w14:paraId="171E0C9E" w14:textId="0FE2917D" w:rsidR="00AB2A69" w:rsidRPr="000D34A7" w:rsidRDefault="006B14B8" w:rsidP="00D1309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  <w:r w:rsidRPr="000D34A7">
        <w:rPr>
          <w:rFonts w:ascii="Aptos" w:hAnsi="Aptos" w:cs="Red Hat Display"/>
          <w:color w:val="000000" w:themeColor="text1"/>
          <w:sz w:val="24"/>
          <w:szCs w:val="24"/>
        </w:rPr>
        <w:t>2</w:t>
      </w:r>
      <w:r w:rsidR="009138B4" w:rsidRPr="000D34A7">
        <w:rPr>
          <w:rFonts w:ascii="Aptos" w:hAnsi="Aptos" w:cs="Red Hat Display"/>
          <w:color w:val="000000" w:themeColor="text1"/>
          <w:sz w:val="24"/>
          <w:szCs w:val="24"/>
        </w:rPr>
        <w:t>:</w:t>
      </w:r>
      <w:r w:rsidR="00971088" w:rsidRPr="000D34A7">
        <w:rPr>
          <w:rFonts w:ascii="Aptos" w:hAnsi="Aptos" w:cs="Red Hat Display"/>
          <w:color w:val="000000" w:themeColor="text1"/>
          <w:sz w:val="24"/>
          <w:szCs w:val="24"/>
        </w:rPr>
        <w:t>40</w:t>
      </w:r>
      <w:r w:rsidR="000D34A7" w:rsidRPr="000D34A7">
        <w:rPr>
          <w:rFonts w:ascii="Aptos" w:hAnsi="Aptos" w:cs="Red Hat Display"/>
          <w:color w:val="000000" w:themeColor="text1"/>
          <w:sz w:val="24"/>
          <w:szCs w:val="24"/>
        </w:rPr>
        <w:t xml:space="preserve"> </w:t>
      </w:r>
      <w:r w:rsidR="009138B4" w:rsidRPr="000D34A7">
        <w:rPr>
          <w:rFonts w:ascii="Aptos" w:hAnsi="Aptos" w:cs="Red Hat Display"/>
          <w:color w:val="000000" w:themeColor="text1"/>
          <w:sz w:val="24"/>
          <w:szCs w:val="24"/>
        </w:rPr>
        <w:t>p</w:t>
      </w:r>
      <w:r w:rsidR="000D34A7" w:rsidRPr="000D34A7">
        <w:rPr>
          <w:rFonts w:ascii="Aptos" w:hAnsi="Aptos" w:cs="Red Hat Display"/>
          <w:color w:val="000000" w:themeColor="text1"/>
          <w:sz w:val="24"/>
          <w:szCs w:val="24"/>
        </w:rPr>
        <w:t>m</w:t>
      </w:r>
      <w:r w:rsidR="009138B4" w:rsidRPr="000D34A7">
        <w:rPr>
          <w:rFonts w:ascii="Aptos" w:hAnsi="Aptos" w:cs="Red Hat Display"/>
          <w:color w:val="000000" w:themeColor="text1"/>
          <w:sz w:val="24"/>
          <w:szCs w:val="24"/>
        </w:rPr>
        <w:tab/>
      </w:r>
      <w:r w:rsidR="00AB2A69" w:rsidRPr="000D34A7">
        <w:rPr>
          <w:rFonts w:ascii="Aptos" w:hAnsi="Aptos" w:cs="Red Hat Display"/>
          <w:color w:val="000000" w:themeColor="text1"/>
          <w:sz w:val="24"/>
          <w:szCs w:val="24"/>
        </w:rPr>
        <w:t>Center for High Throughput Computing Badger Compute environment</w:t>
      </w:r>
      <w:r w:rsidR="00BF3254" w:rsidRPr="000D34A7">
        <w:rPr>
          <w:rFonts w:ascii="Aptos" w:hAnsi="Aptos" w:cs="Red Hat Display"/>
          <w:color w:val="000000" w:themeColor="text1"/>
          <w:sz w:val="24"/>
          <w:szCs w:val="24"/>
        </w:rPr>
        <w:t xml:space="preserve">; Brian Bockelman and Christina </w:t>
      </w:r>
      <w:r w:rsidR="00B20BCE" w:rsidRPr="000D34A7">
        <w:rPr>
          <w:rFonts w:ascii="Aptos" w:hAnsi="Aptos" w:cs="Red Hat Display"/>
          <w:color w:val="000000" w:themeColor="text1"/>
          <w:sz w:val="24"/>
          <w:szCs w:val="24"/>
        </w:rPr>
        <w:t>Koch</w:t>
      </w:r>
    </w:p>
    <w:p w14:paraId="625D4040" w14:textId="77777777" w:rsidR="00AB2A69" w:rsidRPr="000D34A7" w:rsidRDefault="00AB2A69" w:rsidP="00D1309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</w:p>
    <w:p w14:paraId="79B83A96" w14:textId="6B5E2C60" w:rsidR="00285865" w:rsidRPr="000D34A7" w:rsidRDefault="00971088" w:rsidP="00D1309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  <w:r w:rsidRPr="000D34A7">
        <w:rPr>
          <w:rFonts w:ascii="Aptos" w:hAnsi="Aptos" w:cs="Red Hat Display"/>
          <w:color w:val="000000" w:themeColor="text1"/>
          <w:sz w:val="24"/>
          <w:szCs w:val="24"/>
        </w:rPr>
        <w:t>2:5</w:t>
      </w:r>
      <w:r w:rsidR="0091184B" w:rsidRPr="000D34A7">
        <w:rPr>
          <w:rFonts w:ascii="Aptos" w:hAnsi="Aptos" w:cs="Red Hat Display"/>
          <w:color w:val="000000" w:themeColor="text1"/>
          <w:sz w:val="24"/>
          <w:szCs w:val="24"/>
        </w:rPr>
        <w:t>0</w:t>
      </w:r>
      <w:r w:rsidR="000D34A7" w:rsidRPr="000D34A7">
        <w:rPr>
          <w:rFonts w:ascii="Aptos" w:hAnsi="Aptos" w:cs="Red Hat Display"/>
          <w:color w:val="000000" w:themeColor="text1"/>
          <w:sz w:val="24"/>
          <w:szCs w:val="24"/>
        </w:rPr>
        <w:t xml:space="preserve"> pm </w:t>
      </w:r>
      <w:r w:rsidR="000D34A7" w:rsidRPr="000D34A7">
        <w:rPr>
          <w:rFonts w:ascii="Aptos" w:hAnsi="Aptos" w:cs="Red Hat Display"/>
          <w:color w:val="000000" w:themeColor="text1"/>
          <w:sz w:val="24"/>
          <w:szCs w:val="24"/>
        </w:rPr>
        <w:tab/>
      </w:r>
      <w:r w:rsidR="00AB2A69" w:rsidRPr="000D34A7">
        <w:rPr>
          <w:rFonts w:ascii="Aptos" w:hAnsi="Aptos" w:cs="Red Hat Display"/>
          <w:color w:val="000000" w:themeColor="text1"/>
          <w:sz w:val="24"/>
          <w:szCs w:val="24"/>
        </w:rPr>
        <w:t>Research Data Center</w:t>
      </w:r>
      <w:r w:rsidR="003D4E8D" w:rsidRPr="000D34A7">
        <w:rPr>
          <w:rFonts w:ascii="Aptos" w:hAnsi="Aptos" w:cs="Red Hat Display"/>
          <w:color w:val="000000" w:themeColor="text1"/>
          <w:sz w:val="24"/>
          <w:szCs w:val="24"/>
        </w:rPr>
        <w:t>; RFP process and governance input; Tadd Smejkal.</w:t>
      </w:r>
    </w:p>
    <w:p w14:paraId="136AF3C3" w14:textId="77777777" w:rsidR="00285865" w:rsidRPr="000D34A7" w:rsidRDefault="00285865" w:rsidP="00D1309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</w:p>
    <w:p w14:paraId="7AC284DC" w14:textId="1E36B53B" w:rsidR="00597D97" w:rsidRPr="000D34A7" w:rsidRDefault="006B14B8" w:rsidP="00D1309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  <w:r w:rsidRPr="000D34A7">
        <w:rPr>
          <w:rFonts w:ascii="Aptos" w:hAnsi="Aptos" w:cs="Red Hat Display"/>
          <w:color w:val="000000" w:themeColor="text1"/>
          <w:sz w:val="24"/>
          <w:szCs w:val="24"/>
        </w:rPr>
        <w:t>3:</w:t>
      </w:r>
      <w:r w:rsidR="003E1B95" w:rsidRPr="000D34A7">
        <w:rPr>
          <w:rFonts w:ascii="Aptos" w:hAnsi="Aptos" w:cs="Red Hat Display"/>
          <w:color w:val="000000" w:themeColor="text1"/>
          <w:sz w:val="24"/>
          <w:szCs w:val="24"/>
        </w:rPr>
        <w:t>10</w:t>
      </w:r>
      <w:r w:rsidR="000D34A7" w:rsidRPr="000D34A7">
        <w:rPr>
          <w:rFonts w:ascii="Aptos" w:hAnsi="Aptos" w:cs="Red Hat Display"/>
          <w:color w:val="000000" w:themeColor="text1"/>
          <w:sz w:val="24"/>
          <w:szCs w:val="24"/>
        </w:rPr>
        <w:t xml:space="preserve"> pm </w:t>
      </w:r>
      <w:r w:rsidR="000D34A7" w:rsidRPr="000D34A7">
        <w:rPr>
          <w:rFonts w:ascii="Aptos" w:hAnsi="Aptos" w:cs="Red Hat Display"/>
          <w:color w:val="000000" w:themeColor="text1"/>
          <w:sz w:val="24"/>
          <w:szCs w:val="24"/>
        </w:rPr>
        <w:tab/>
        <w:t>N</w:t>
      </w:r>
      <w:r w:rsidR="009C50E3" w:rsidRPr="000D34A7">
        <w:rPr>
          <w:rFonts w:ascii="Aptos" w:hAnsi="Aptos" w:cs="Red Hat Display"/>
          <w:color w:val="000000" w:themeColor="text1"/>
          <w:sz w:val="24"/>
          <w:szCs w:val="24"/>
        </w:rPr>
        <w:t>ational Security Presidential Memorandum 33 (</w:t>
      </w:r>
      <w:r w:rsidR="00285865" w:rsidRPr="000D34A7">
        <w:rPr>
          <w:rFonts w:ascii="Aptos" w:hAnsi="Aptos" w:cs="Red Hat Display"/>
          <w:color w:val="000000" w:themeColor="text1"/>
          <w:sz w:val="24"/>
          <w:szCs w:val="24"/>
        </w:rPr>
        <w:t>NSPM-33</w:t>
      </w:r>
      <w:r w:rsidR="009C50E3" w:rsidRPr="000D34A7">
        <w:rPr>
          <w:rFonts w:ascii="Aptos" w:hAnsi="Aptos" w:cs="Red Hat Display"/>
          <w:color w:val="000000" w:themeColor="text1"/>
          <w:sz w:val="24"/>
          <w:szCs w:val="24"/>
        </w:rPr>
        <w:t>)</w:t>
      </w:r>
      <w:r w:rsidR="00285865" w:rsidRPr="000D34A7">
        <w:rPr>
          <w:rFonts w:ascii="Aptos" w:hAnsi="Aptos" w:cs="Red Hat Display"/>
          <w:color w:val="000000" w:themeColor="text1"/>
          <w:sz w:val="24"/>
          <w:szCs w:val="24"/>
        </w:rPr>
        <w:t xml:space="preserve"> </w:t>
      </w:r>
      <w:r w:rsidR="00EF6398" w:rsidRPr="000D34A7">
        <w:rPr>
          <w:rFonts w:ascii="Aptos" w:hAnsi="Aptos" w:cs="Red Hat Display"/>
          <w:color w:val="000000" w:themeColor="text1"/>
          <w:sz w:val="24"/>
          <w:szCs w:val="24"/>
        </w:rPr>
        <w:t xml:space="preserve">preparations </w:t>
      </w:r>
      <w:r w:rsidR="00AA060B" w:rsidRPr="000D34A7">
        <w:rPr>
          <w:rFonts w:ascii="Aptos" w:hAnsi="Aptos" w:cs="Red Hat Display"/>
          <w:color w:val="000000" w:themeColor="text1"/>
          <w:sz w:val="24"/>
          <w:szCs w:val="24"/>
        </w:rPr>
        <w:t xml:space="preserve">information sharing and </w:t>
      </w:r>
      <w:r w:rsidR="009C50E3" w:rsidRPr="000D34A7">
        <w:rPr>
          <w:rFonts w:ascii="Aptos" w:hAnsi="Aptos" w:cs="Red Hat Display"/>
          <w:color w:val="000000" w:themeColor="text1"/>
          <w:sz w:val="24"/>
          <w:szCs w:val="24"/>
        </w:rPr>
        <w:t>Cybersecurity Maturity Model Certification (</w:t>
      </w:r>
      <w:r w:rsidR="00AA060B" w:rsidRPr="000D34A7">
        <w:rPr>
          <w:rFonts w:ascii="Aptos" w:hAnsi="Aptos" w:cs="Red Hat Display"/>
          <w:color w:val="000000" w:themeColor="text1"/>
          <w:sz w:val="24"/>
          <w:szCs w:val="24"/>
        </w:rPr>
        <w:t>CMMC</w:t>
      </w:r>
      <w:r w:rsidR="009C50E3" w:rsidRPr="000D34A7">
        <w:rPr>
          <w:rFonts w:ascii="Aptos" w:hAnsi="Aptos" w:cs="Red Hat Display"/>
          <w:color w:val="000000" w:themeColor="text1"/>
          <w:sz w:val="24"/>
          <w:szCs w:val="24"/>
        </w:rPr>
        <w:t>)</w:t>
      </w:r>
      <w:r w:rsidR="003D4E8D" w:rsidRPr="000D34A7">
        <w:rPr>
          <w:rFonts w:ascii="Aptos" w:hAnsi="Aptos" w:cs="Red Hat Display"/>
          <w:color w:val="000000" w:themeColor="text1"/>
          <w:sz w:val="24"/>
          <w:szCs w:val="24"/>
        </w:rPr>
        <w:t xml:space="preserve"> preparations</w:t>
      </w:r>
      <w:r w:rsidR="00B20BCE" w:rsidRPr="000D34A7">
        <w:rPr>
          <w:rFonts w:ascii="Aptos" w:hAnsi="Aptos" w:cs="Red Hat Display"/>
          <w:color w:val="000000" w:themeColor="text1"/>
          <w:sz w:val="24"/>
          <w:szCs w:val="24"/>
        </w:rPr>
        <w:t>; Mark Rickenbach, Jeff Savoy, Jan Cheetham</w:t>
      </w:r>
      <w:r w:rsidR="00A55113" w:rsidRPr="000D34A7">
        <w:rPr>
          <w:rFonts w:ascii="Aptos" w:hAnsi="Aptos" w:cs="Red Hat Display"/>
          <w:color w:val="000000" w:themeColor="text1"/>
          <w:sz w:val="24"/>
          <w:szCs w:val="24"/>
        </w:rPr>
        <w:t>, Todd Shechter.</w:t>
      </w:r>
    </w:p>
    <w:p w14:paraId="3BB0B7C1" w14:textId="77777777" w:rsidR="006B1E2D" w:rsidRPr="000D34A7" w:rsidRDefault="006B1E2D" w:rsidP="006114E9">
      <w:pPr>
        <w:rPr>
          <w:rFonts w:ascii="Aptos" w:hAnsi="Aptos" w:cs="Red Hat Display"/>
          <w:color w:val="000000" w:themeColor="text1"/>
          <w:sz w:val="24"/>
          <w:szCs w:val="24"/>
        </w:rPr>
      </w:pPr>
    </w:p>
    <w:p w14:paraId="5AAB8520" w14:textId="5121D1B8" w:rsidR="009D44D8" w:rsidRPr="000D34A7" w:rsidRDefault="006B14B8" w:rsidP="000D34A7">
      <w:pPr>
        <w:ind w:left="720"/>
        <w:rPr>
          <w:rFonts w:ascii="Aptos" w:hAnsi="Aptos" w:cs="Red Hat Display"/>
          <w:color w:val="000000" w:themeColor="text1"/>
          <w:sz w:val="24"/>
          <w:szCs w:val="24"/>
        </w:rPr>
      </w:pPr>
      <w:r w:rsidRPr="000D34A7">
        <w:rPr>
          <w:rFonts w:ascii="Aptos" w:hAnsi="Aptos" w:cs="Red Hat Display"/>
          <w:color w:val="000000" w:themeColor="text1"/>
          <w:sz w:val="24"/>
          <w:szCs w:val="24"/>
        </w:rPr>
        <w:t>3:30</w:t>
      </w:r>
      <w:r w:rsidR="000D34A7" w:rsidRPr="000D34A7">
        <w:rPr>
          <w:rFonts w:ascii="Aptos" w:hAnsi="Aptos" w:cs="Red Hat Display"/>
          <w:color w:val="000000" w:themeColor="text1"/>
          <w:sz w:val="24"/>
          <w:szCs w:val="24"/>
        </w:rPr>
        <w:t xml:space="preserve"> pm</w:t>
      </w:r>
      <w:r w:rsidR="00597D97" w:rsidRPr="000D34A7">
        <w:rPr>
          <w:rFonts w:ascii="Aptos" w:hAnsi="Aptos" w:cs="Red Hat Display"/>
          <w:color w:val="000000" w:themeColor="text1"/>
          <w:sz w:val="24"/>
          <w:szCs w:val="24"/>
        </w:rPr>
        <w:tab/>
        <w:t>Adjourn.</w:t>
      </w:r>
    </w:p>
    <w:sectPr w:rsidR="009D44D8" w:rsidRPr="000D34A7" w:rsidSect="000D34A7">
      <w:footerReference w:type="default" r:id="rId11"/>
      <w:pgSz w:w="12240" w:h="1584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DC245C" w14:textId="77777777" w:rsidR="00BB16B6" w:rsidRDefault="00BB16B6">
      <w:pPr>
        <w:spacing w:line="240" w:lineRule="auto"/>
      </w:pPr>
      <w:r>
        <w:separator/>
      </w:r>
    </w:p>
  </w:endnote>
  <w:endnote w:type="continuationSeparator" w:id="0">
    <w:p w14:paraId="0FFB5E33" w14:textId="77777777" w:rsidR="00BB16B6" w:rsidRDefault="00BB16B6">
      <w:pPr>
        <w:spacing w:line="240" w:lineRule="auto"/>
      </w:pPr>
      <w:r>
        <w:continuationSeparator/>
      </w:r>
    </w:p>
  </w:endnote>
  <w:endnote w:type="continuationNotice" w:id="1">
    <w:p w14:paraId="3C5A3A79" w14:textId="77777777" w:rsidR="00BB16B6" w:rsidRDefault="00BB16B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AE603" w14:textId="77777777" w:rsidR="00F91AE8" w:rsidRDefault="00F91AE8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42DDA" w14:textId="77777777" w:rsidR="00BB16B6" w:rsidRDefault="00BB16B6">
      <w:pPr>
        <w:spacing w:line="240" w:lineRule="auto"/>
      </w:pPr>
      <w:r>
        <w:separator/>
      </w:r>
    </w:p>
  </w:footnote>
  <w:footnote w:type="continuationSeparator" w:id="0">
    <w:p w14:paraId="742FA9B3" w14:textId="77777777" w:rsidR="00BB16B6" w:rsidRDefault="00BB16B6">
      <w:pPr>
        <w:spacing w:line="240" w:lineRule="auto"/>
      </w:pPr>
      <w:r>
        <w:continuationSeparator/>
      </w:r>
    </w:p>
  </w:footnote>
  <w:footnote w:type="continuationNotice" w:id="1">
    <w:p w14:paraId="5F472140" w14:textId="77777777" w:rsidR="00BB16B6" w:rsidRDefault="00BB16B6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31EC"/>
    <w:multiLevelType w:val="multilevel"/>
    <w:tmpl w:val="B0AC5058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1" w15:restartNumberingAfterBreak="0">
    <w:nsid w:val="18A36A09"/>
    <w:multiLevelType w:val="hybridMultilevel"/>
    <w:tmpl w:val="70F4BF1E"/>
    <w:lvl w:ilvl="0" w:tplc="3328E75E">
      <w:numFmt w:val="bullet"/>
      <w:lvlText w:val="-"/>
      <w:lvlJc w:val="left"/>
      <w:pPr>
        <w:ind w:left="360" w:hanging="360"/>
      </w:pPr>
      <w:rPr>
        <w:rFonts w:ascii="Roboto" w:eastAsia="Roboto" w:hAnsi="Roboto" w:cs="Roboto" w:hint="default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2" w15:restartNumberingAfterBreak="0">
    <w:nsid w:val="3B8351D5"/>
    <w:multiLevelType w:val="hybridMultilevel"/>
    <w:tmpl w:val="AA4A4AAE"/>
    <w:lvl w:ilvl="0" w:tplc="3328E75E">
      <w:numFmt w:val="bullet"/>
      <w:lvlText w:val="-"/>
      <w:lvlJc w:val="left"/>
      <w:pPr>
        <w:ind w:left="2520" w:hanging="360"/>
      </w:pPr>
      <w:rPr>
        <w:rFonts w:ascii="Roboto" w:eastAsia="Roboto" w:hAnsi="Roboto" w:cs="Roboto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6724294D"/>
    <w:multiLevelType w:val="hybridMultilevel"/>
    <w:tmpl w:val="62ACEF02"/>
    <w:lvl w:ilvl="0" w:tplc="3328E75E">
      <w:numFmt w:val="bullet"/>
      <w:lvlText w:val="-"/>
      <w:lvlJc w:val="left"/>
      <w:pPr>
        <w:ind w:left="4680" w:hanging="360"/>
      </w:pPr>
      <w:rPr>
        <w:rFonts w:ascii="Roboto" w:eastAsia="Roboto" w:hAnsi="Roboto" w:cs="Roboto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7CA34E40"/>
    <w:multiLevelType w:val="multilevel"/>
    <w:tmpl w:val="6E2C2A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83702532">
    <w:abstractNumId w:val="4"/>
  </w:num>
  <w:num w:numId="2" w16cid:durableId="939131">
    <w:abstractNumId w:val="0"/>
  </w:num>
  <w:num w:numId="3" w16cid:durableId="16008787">
    <w:abstractNumId w:val="2"/>
  </w:num>
  <w:num w:numId="4" w16cid:durableId="1168982457">
    <w:abstractNumId w:val="1"/>
  </w:num>
  <w:num w:numId="5" w16cid:durableId="4142542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AE8"/>
    <w:rsid w:val="000249B8"/>
    <w:rsid w:val="000515F3"/>
    <w:rsid w:val="00062842"/>
    <w:rsid w:val="00075084"/>
    <w:rsid w:val="000764C8"/>
    <w:rsid w:val="00081017"/>
    <w:rsid w:val="00084C2C"/>
    <w:rsid w:val="00086BAB"/>
    <w:rsid w:val="000870D8"/>
    <w:rsid w:val="00092D10"/>
    <w:rsid w:val="000A14A0"/>
    <w:rsid w:val="000B3C00"/>
    <w:rsid w:val="000B7E0C"/>
    <w:rsid w:val="000C3D8E"/>
    <w:rsid w:val="000D34A7"/>
    <w:rsid w:val="000E5C37"/>
    <w:rsid w:val="000F1F66"/>
    <w:rsid w:val="000F2EAD"/>
    <w:rsid w:val="000F2F5F"/>
    <w:rsid w:val="001077AA"/>
    <w:rsid w:val="00110120"/>
    <w:rsid w:val="00113C48"/>
    <w:rsid w:val="00125D30"/>
    <w:rsid w:val="00133EE3"/>
    <w:rsid w:val="001417F2"/>
    <w:rsid w:val="00160DBD"/>
    <w:rsid w:val="00173793"/>
    <w:rsid w:val="00185270"/>
    <w:rsid w:val="0018547B"/>
    <w:rsid w:val="001A0B4B"/>
    <w:rsid w:val="001A4098"/>
    <w:rsid w:val="001C1599"/>
    <w:rsid w:val="001C2DFA"/>
    <w:rsid w:val="00207A2D"/>
    <w:rsid w:val="00226E70"/>
    <w:rsid w:val="002330E9"/>
    <w:rsid w:val="00245E6E"/>
    <w:rsid w:val="002577B5"/>
    <w:rsid w:val="00257DC2"/>
    <w:rsid w:val="0027208D"/>
    <w:rsid w:val="002845C4"/>
    <w:rsid w:val="00285865"/>
    <w:rsid w:val="00287A13"/>
    <w:rsid w:val="00291B2B"/>
    <w:rsid w:val="002A2D41"/>
    <w:rsid w:val="002A695C"/>
    <w:rsid w:val="002B04C3"/>
    <w:rsid w:val="002C3D36"/>
    <w:rsid w:val="002D339F"/>
    <w:rsid w:val="002D3639"/>
    <w:rsid w:val="002D6F19"/>
    <w:rsid w:val="002E5CA0"/>
    <w:rsid w:val="002E7BAC"/>
    <w:rsid w:val="003012FF"/>
    <w:rsid w:val="003015DA"/>
    <w:rsid w:val="00312301"/>
    <w:rsid w:val="00312AEE"/>
    <w:rsid w:val="00312FA1"/>
    <w:rsid w:val="00313796"/>
    <w:rsid w:val="00314653"/>
    <w:rsid w:val="00322117"/>
    <w:rsid w:val="00322B22"/>
    <w:rsid w:val="003432FB"/>
    <w:rsid w:val="003456C7"/>
    <w:rsid w:val="00346C90"/>
    <w:rsid w:val="00361A3D"/>
    <w:rsid w:val="00367511"/>
    <w:rsid w:val="00373826"/>
    <w:rsid w:val="00387A6D"/>
    <w:rsid w:val="003978DB"/>
    <w:rsid w:val="003A147B"/>
    <w:rsid w:val="003C0266"/>
    <w:rsid w:val="003C4BA1"/>
    <w:rsid w:val="003D4E8D"/>
    <w:rsid w:val="003E1B95"/>
    <w:rsid w:val="004071F6"/>
    <w:rsid w:val="00416612"/>
    <w:rsid w:val="00431B49"/>
    <w:rsid w:val="00431C4A"/>
    <w:rsid w:val="00435BDD"/>
    <w:rsid w:val="00446B95"/>
    <w:rsid w:val="004509B6"/>
    <w:rsid w:val="00455CF9"/>
    <w:rsid w:val="004604F0"/>
    <w:rsid w:val="004647DE"/>
    <w:rsid w:val="004647F2"/>
    <w:rsid w:val="004669DC"/>
    <w:rsid w:val="0047754D"/>
    <w:rsid w:val="004A30C0"/>
    <w:rsid w:val="004B039E"/>
    <w:rsid w:val="004B7873"/>
    <w:rsid w:val="004D472C"/>
    <w:rsid w:val="004E3BBC"/>
    <w:rsid w:val="004E4E0D"/>
    <w:rsid w:val="00522BBA"/>
    <w:rsid w:val="00523B9B"/>
    <w:rsid w:val="00527695"/>
    <w:rsid w:val="00537953"/>
    <w:rsid w:val="005563E6"/>
    <w:rsid w:val="00563031"/>
    <w:rsid w:val="00574F22"/>
    <w:rsid w:val="00575627"/>
    <w:rsid w:val="00580155"/>
    <w:rsid w:val="00583583"/>
    <w:rsid w:val="00585DD0"/>
    <w:rsid w:val="00591D79"/>
    <w:rsid w:val="00592789"/>
    <w:rsid w:val="00597D97"/>
    <w:rsid w:val="005A7DD9"/>
    <w:rsid w:val="005B0FC5"/>
    <w:rsid w:val="005C6C5C"/>
    <w:rsid w:val="005F0F26"/>
    <w:rsid w:val="00605428"/>
    <w:rsid w:val="006056FC"/>
    <w:rsid w:val="006114E9"/>
    <w:rsid w:val="00646B6F"/>
    <w:rsid w:val="00667B37"/>
    <w:rsid w:val="00675BB7"/>
    <w:rsid w:val="00697C11"/>
    <w:rsid w:val="006A612F"/>
    <w:rsid w:val="006B14B8"/>
    <w:rsid w:val="006B1E2D"/>
    <w:rsid w:val="006B40F6"/>
    <w:rsid w:val="006B69E2"/>
    <w:rsid w:val="006D2699"/>
    <w:rsid w:val="006D7347"/>
    <w:rsid w:val="006E4F23"/>
    <w:rsid w:val="006F18CD"/>
    <w:rsid w:val="00701883"/>
    <w:rsid w:val="00706388"/>
    <w:rsid w:val="0071009A"/>
    <w:rsid w:val="0071782C"/>
    <w:rsid w:val="00717F32"/>
    <w:rsid w:val="00742E98"/>
    <w:rsid w:val="007622E1"/>
    <w:rsid w:val="00765D6A"/>
    <w:rsid w:val="00771682"/>
    <w:rsid w:val="007716B6"/>
    <w:rsid w:val="00782802"/>
    <w:rsid w:val="00783491"/>
    <w:rsid w:val="007839CA"/>
    <w:rsid w:val="00786D1A"/>
    <w:rsid w:val="00792E5E"/>
    <w:rsid w:val="007959B0"/>
    <w:rsid w:val="00797EBF"/>
    <w:rsid w:val="007A397D"/>
    <w:rsid w:val="007B00D7"/>
    <w:rsid w:val="007B434E"/>
    <w:rsid w:val="007D30B9"/>
    <w:rsid w:val="007D7B32"/>
    <w:rsid w:val="007E6559"/>
    <w:rsid w:val="007F5C99"/>
    <w:rsid w:val="00806AA8"/>
    <w:rsid w:val="00807631"/>
    <w:rsid w:val="00812CD8"/>
    <w:rsid w:val="00822C68"/>
    <w:rsid w:val="00825012"/>
    <w:rsid w:val="00834692"/>
    <w:rsid w:val="00835C44"/>
    <w:rsid w:val="00836827"/>
    <w:rsid w:val="00851B5B"/>
    <w:rsid w:val="0085756D"/>
    <w:rsid w:val="00871574"/>
    <w:rsid w:val="00873DC7"/>
    <w:rsid w:val="00880C23"/>
    <w:rsid w:val="00882DE3"/>
    <w:rsid w:val="008D1DB2"/>
    <w:rsid w:val="008E0DA5"/>
    <w:rsid w:val="008F1EB0"/>
    <w:rsid w:val="00902052"/>
    <w:rsid w:val="00907941"/>
    <w:rsid w:val="0091184B"/>
    <w:rsid w:val="009138B4"/>
    <w:rsid w:val="009208A2"/>
    <w:rsid w:val="00932FD9"/>
    <w:rsid w:val="00951FA8"/>
    <w:rsid w:val="00951FC2"/>
    <w:rsid w:val="0095302B"/>
    <w:rsid w:val="0095711A"/>
    <w:rsid w:val="00960E74"/>
    <w:rsid w:val="00966408"/>
    <w:rsid w:val="00966F2B"/>
    <w:rsid w:val="00971088"/>
    <w:rsid w:val="00975223"/>
    <w:rsid w:val="00992CF8"/>
    <w:rsid w:val="009A36AC"/>
    <w:rsid w:val="009A4163"/>
    <w:rsid w:val="009A687F"/>
    <w:rsid w:val="009C40ED"/>
    <w:rsid w:val="009C50E3"/>
    <w:rsid w:val="009D182C"/>
    <w:rsid w:val="009D44D8"/>
    <w:rsid w:val="009D470B"/>
    <w:rsid w:val="009D4F9F"/>
    <w:rsid w:val="009E067D"/>
    <w:rsid w:val="009F15F3"/>
    <w:rsid w:val="00A00389"/>
    <w:rsid w:val="00A109CF"/>
    <w:rsid w:val="00A15F15"/>
    <w:rsid w:val="00A4168F"/>
    <w:rsid w:val="00A43AE2"/>
    <w:rsid w:val="00A55113"/>
    <w:rsid w:val="00A63B38"/>
    <w:rsid w:val="00A97EC5"/>
    <w:rsid w:val="00AA060B"/>
    <w:rsid w:val="00AB2A69"/>
    <w:rsid w:val="00AD564A"/>
    <w:rsid w:val="00AD5B09"/>
    <w:rsid w:val="00AD7B2A"/>
    <w:rsid w:val="00AE54AB"/>
    <w:rsid w:val="00B20BCE"/>
    <w:rsid w:val="00B33210"/>
    <w:rsid w:val="00B5167D"/>
    <w:rsid w:val="00B6689E"/>
    <w:rsid w:val="00B7443F"/>
    <w:rsid w:val="00B747E5"/>
    <w:rsid w:val="00B7791D"/>
    <w:rsid w:val="00B809E5"/>
    <w:rsid w:val="00B9280F"/>
    <w:rsid w:val="00BA3A75"/>
    <w:rsid w:val="00BB0FFD"/>
    <w:rsid w:val="00BB16B6"/>
    <w:rsid w:val="00BF2909"/>
    <w:rsid w:val="00BF3254"/>
    <w:rsid w:val="00C122C0"/>
    <w:rsid w:val="00C16E41"/>
    <w:rsid w:val="00C303EB"/>
    <w:rsid w:val="00C40537"/>
    <w:rsid w:val="00C44216"/>
    <w:rsid w:val="00C47EE9"/>
    <w:rsid w:val="00C56295"/>
    <w:rsid w:val="00C56EBA"/>
    <w:rsid w:val="00C608CF"/>
    <w:rsid w:val="00C64744"/>
    <w:rsid w:val="00C65F0F"/>
    <w:rsid w:val="00C70131"/>
    <w:rsid w:val="00C95443"/>
    <w:rsid w:val="00CC4DA8"/>
    <w:rsid w:val="00CC5300"/>
    <w:rsid w:val="00CE34D6"/>
    <w:rsid w:val="00CE380B"/>
    <w:rsid w:val="00CE6181"/>
    <w:rsid w:val="00CF7220"/>
    <w:rsid w:val="00D1293A"/>
    <w:rsid w:val="00D1309F"/>
    <w:rsid w:val="00D1361D"/>
    <w:rsid w:val="00D14D99"/>
    <w:rsid w:val="00D167F7"/>
    <w:rsid w:val="00D20BEE"/>
    <w:rsid w:val="00D219E4"/>
    <w:rsid w:val="00D36575"/>
    <w:rsid w:val="00D625E9"/>
    <w:rsid w:val="00D633F2"/>
    <w:rsid w:val="00D63778"/>
    <w:rsid w:val="00D7604C"/>
    <w:rsid w:val="00DA540F"/>
    <w:rsid w:val="00DB759B"/>
    <w:rsid w:val="00DE7CA1"/>
    <w:rsid w:val="00DE7E6C"/>
    <w:rsid w:val="00DF214D"/>
    <w:rsid w:val="00E279B4"/>
    <w:rsid w:val="00E325D1"/>
    <w:rsid w:val="00E416D8"/>
    <w:rsid w:val="00E434FA"/>
    <w:rsid w:val="00E52AC3"/>
    <w:rsid w:val="00E536ED"/>
    <w:rsid w:val="00E5552D"/>
    <w:rsid w:val="00E56C7F"/>
    <w:rsid w:val="00E66380"/>
    <w:rsid w:val="00E70950"/>
    <w:rsid w:val="00E726BD"/>
    <w:rsid w:val="00E80C52"/>
    <w:rsid w:val="00EC60F8"/>
    <w:rsid w:val="00EC742C"/>
    <w:rsid w:val="00ED3CFA"/>
    <w:rsid w:val="00ED57A2"/>
    <w:rsid w:val="00ED7BFF"/>
    <w:rsid w:val="00EE2573"/>
    <w:rsid w:val="00EE2B50"/>
    <w:rsid w:val="00EF6398"/>
    <w:rsid w:val="00F376B2"/>
    <w:rsid w:val="00F51952"/>
    <w:rsid w:val="00F66497"/>
    <w:rsid w:val="00F7138C"/>
    <w:rsid w:val="00F87FC1"/>
    <w:rsid w:val="00F91AE8"/>
    <w:rsid w:val="00F97BA6"/>
    <w:rsid w:val="00FA4268"/>
    <w:rsid w:val="00FB5C7F"/>
    <w:rsid w:val="00FE661A"/>
    <w:rsid w:val="00FE6AD8"/>
    <w:rsid w:val="00FF76D7"/>
    <w:rsid w:val="398E8B85"/>
    <w:rsid w:val="403C0B91"/>
    <w:rsid w:val="6600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CBA60"/>
  <w15:docId w15:val="{6105E194-916A-48C7-B766-CCCE73C9B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oboto" w:eastAsia="Roboto" w:hAnsi="Roboto" w:cs="Roboto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jc w:val="center"/>
      <w:outlineLvl w:val="0"/>
    </w:pPr>
    <w:rPr>
      <w:sz w:val="36"/>
      <w:szCs w:val="36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00" w:line="273" w:lineRule="auto"/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/>
      <w:outlineLvl w:val="4"/>
    </w:pPr>
    <w:rPr>
      <w:b/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46"/>
      <w:szCs w:val="4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  <w:jc w:val="center"/>
    </w:pPr>
    <w:rPr>
      <w:b/>
      <w:color w:val="434343"/>
      <w:sz w:val="30"/>
      <w:szCs w:val="30"/>
    </w:rPr>
  </w:style>
  <w:style w:type="paragraph" w:styleId="ListParagraph">
    <w:name w:val="List Paragraph"/>
    <w:basedOn w:val="Normal"/>
    <w:uiPriority w:val="34"/>
    <w:qFormat/>
    <w:rsid w:val="004D47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16E4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6E41"/>
  </w:style>
  <w:style w:type="paragraph" w:styleId="Footer">
    <w:name w:val="footer"/>
    <w:basedOn w:val="Normal"/>
    <w:link w:val="FooterChar"/>
    <w:uiPriority w:val="99"/>
    <w:semiHidden/>
    <w:unhideWhenUsed/>
    <w:rsid w:val="00C16E4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6E41"/>
  </w:style>
  <w:style w:type="table" w:styleId="TableGrid">
    <w:name w:val="Table Grid"/>
    <w:basedOn w:val="TableNormal"/>
    <w:uiPriority w:val="39"/>
    <w:rsid w:val="00226E7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66F2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6F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4D9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9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837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4603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1680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125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123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7964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4238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ZmIzYTAxOGItMGI3Yi00MjdjLWEzMzMtZmU4MDUyNDBkMmMx%40thread.v2/0?context=%7b%22Tid%22%3a%222ca68321-0eda-4908-88b2-424a8cb4b0f9%22%2c%22Oid%22%3a%2241cc70d8-3b23-439e-a18a-fb69acc73da7%22%7d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ka.ms/JoinTeamsMeeting?omkt=en-U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meetingOptions/?organizerId=41cc70d8-3b23-439e-a18a-fb69acc73da7&amp;tenantId=2ca68321-0eda-4908-88b2-424a8cb4b0f9&amp;threadId=19_meeting_ZmIzYTAxOGItMGI3Yi00MjdjLWEzMzMtZmU4MDUyNDBkMmMx@thread.v2&amp;messageId=0&amp;language=en-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ebex.com/msteams?confid=1154531141&amp;tenantkey=wisc&amp;domain=m.webex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362</Words>
  <Characters>2025</Characters>
  <Application>Microsoft Office Word</Application>
  <DocSecurity>0</DocSecurity>
  <Lines>112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ACORC agenda Oct 15, 2025</dc:title>
  <dc:subject/>
  <dc:creator>Todd Shechter</dc:creator>
  <cp:keywords/>
  <cp:lastModifiedBy>Becky Morgan</cp:lastModifiedBy>
  <cp:revision>3</cp:revision>
  <cp:lastPrinted>2023-04-25T17:45:00Z</cp:lastPrinted>
  <dcterms:created xsi:type="dcterms:W3CDTF">2025-10-13T18:27:00Z</dcterms:created>
  <dcterms:modified xsi:type="dcterms:W3CDTF">2025-10-13T18:28:00Z</dcterms:modified>
</cp:coreProperties>
</file>