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8339C" w14:textId="2619ACC8" w:rsidR="00F91AE8" w:rsidRDefault="00F91AE8">
      <w:pPr>
        <w:pStyle w:val="Heading1"/>
        <w:shd w:val="clear" w:color="auto" w:fill="FFFFFF"/>
        <w:spacing w:after="300"/>
        <w:ind w:right="140"/>
      </w:pPr>
    </w:p>
    <w:p w14:paraId="0C50C5C9" w14:textId="77777777" w:rsidR="00F91AE8" w:rsidRPr="005C1755" w:rsidRDefault="00F87FC1" w:rsidP="005C1755">
      <w:pPr>
        <w:pStyle w:val="Heading1"/>
        <w:jc w:val="left"/>
        <w:rPr>
          <w:rFonts w:asciiTheme="majorHAnsi" w:hAnsiTheme="majorHAnsi" w:cstheme="majorHAnsi"/>
          <w:b/>
          <w:bCs/>
          <w:sz w:val="28"/>
          <w:szCs w:val="28"/>
        </w:rPr>
      </w:pPr>
      <w:r w:rsidRPr="005C1755">
        <w:rPr>
          <w:rFonts w:asciiTheme="majorHAnsi" w:hAnsiTheme="majorHAnsi" w:cstheme="majorHAnsi"/>
          <w:b/>
          <w:bCs/>
          <w:sz w:val="28"/>
          <w:szCs w:val="28"/>
        </w:rPr>
        <w:t>UW–Madison, Advisory Committee on Research Computing (ACORC)</w:t>
      </w:r>
    </w:p>
    <w:p w14:paraId="11C068E5" w14:textId="42B6012F" w:rsidR="00F91AE8" w:rsidRPr="008721C5" w:rsidRDefault="00312AEE" w:rsidP="008721C5">
      <w:pPr>
        <w:rPr>
          <w:rFonts w:asciiTheme="majorHAnsi" w:hAnsiTheme="majorHAnsi" w:cstheme="majorHAnsi"/>
          <w:sz w:val="28"/>
          <w:szCs w:val="28"/>
        </w:rPr>
      </w:pPr>
      <w:r w:rsidRPr="008721C5">
        <w:rPr>
          <w:rFonts w:asciiTheme="majorHAnsi" w:hAnsiTheme="majorHAnsi" w:cstheme="majorHAnsi"/>
          <w:sz w:val="28"/>
          <w:szCs w:val="28"/>
        </w:rPr>
        <w:t>February</w:t>
      </w:r>
      <w:r w:rsidR="00F87FC1" w:rsidRPr="008721C5">
        <w:rPr>
          <w:rFonts w:asciiTheme="majorHAnsi" w:hAnsiTheme="majorHAnsi" w:cstheme="majorHAnsi"/>
          <w:sz w:val="28"/>
          <w:szCs w:val="28"/>
        </w:rPr>
        <w:t xml:space="preserve"> Meeting</w:t>
      </w:r>
    </w:p>
    <w:p w14:paraId="1A44A47E" w14:textId="77777777" w:rsidR="00312FA1" w:rsidRPr="00312AEE" w:rsidRDefault="00312FA1">
      <w:pPr>
        <w:rPr>
          <w:b/>
        </w:rPr>
      </w:pPr>
    </w:p>
    <w:p w14:paraId="645A08FF" w14:textId="597030A7" w:rsidR="005C1755" w:rsidRPr="008721C5" w:rsidRDefault="005C1755" w:rsidP="008721C5">
      <w:pPr>
        <w:pStyle w:val="Heading2"/>
        <w:rPr>
          <w:rFonts w:asciiTheme="majorHAnsi" w:hAnsiTheme="majorHAnsi" w:cstheme="majorHAnsi"/>
          <w:sz w:val="24"/>
          <w:szCs w:val="24"/>
        </w:rPr>
      </w:pPr>
      <w:r w:rsidRPr="008721C5">
        <w:rPr>
          <w:rFonts w:asciiTheme="majorHAnsi" w:hAnsiTheme="majorHAnsi" w:cstheme="majorHAnsi"/>
          <w:sz w:val="24"/>
          <w:szCs w:val="24"/>
        </w:rPr>
        <w:t xml:space="preserve">Date: </w:t>
      </w:r>
      <w:r w:rsidR="00A00389" w:rsidRPr="008721C5">
        <w:rPr>
          <w:rFonts w:asciiTheme="majorHAnsi" w:hAnsiTheme="majorHAnsi" w:cstheme="majorHAnsi"/>
          <w:sz w:val="24"/>
          <w:szCs w:val="24"/>
        </w:rPr>
        <w:t>February</w:t>
      </w:r>
      <w:r w:rsidRPr="008721C5">
        <w:rPr>
          <w:rFonts w:asciiTheme="majorHAnsi" w:hAnsiTheme="majorHAnsi" w:cstheme="majorHAnsi"/>
          <w:sz w:val="24"/>
          <w:szCs w:val="24"/>
        </w:rPr>
        <w:t xml:space="preserve"> 27,</w:t>
      </w:r>
      <w:r w:rsidR="00F87FC1" w:rsidRPr="008721C5">
        <w:rPr>
          <w:rFonts w:asciiTheme="majorHAnsi" w:hAnsiTheme="majorHAnsi" w:cstheme="majorHAnsi"/>
          <w:sz w:val="24"/>
          <w:szCs w:val="24"/>
        </w:rPr>
        <w:t xml:space="preserve"> </w:t>
      </w:r>
      <w:r w:rsidR="00A00389" w:rsidRPr="008721C5">
        <w:rPr>
          <w:rFonts w:asciiTheme="majorHAnsi" w:hAnsiTheme="majorHAnsi" w:cstheme="majorHAnsi"/>
          <w:sz w:val="24"/>
          <w:szCs w:val="24"/>
        </w:rPr>
        <w:t>2025</w:t>
      </w:r>
      <w:r w:rsidR="00F87FC1" w:rsidRPr="008721C5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1D84C780" w14:textId="0205A201" w:rsidR="00F91AE8" w:rsidRPr="008721C5" w:rsidRDefault="005C1755" w:rsidP="008721C5">
      <w:pPr>
        <w:rPr>
          <w:rFonts w:asciiTheme="majorHAnsi" w:hAnsiTheme="majorHAnsi" w:cstheme="majorHAnsi"/>
          <w:sz w:val="24"/>
          <w:szCs w:val="24"/>
        </w:rPr>
      </w:pPr>
      <w:r w:rsidRPr="008721C5">
        <w:rPr>
          <w:rFonts w:asciiTheme="majorHAnsi" w:hAnsiTheme="majorHAnsi" w:cstheme="majorHAnsi"/>
          <w:sz w:val="24"/>
          <w:szCs w:val="24"/>
        </w:rPr>
        <w:t xml:space="preserve">Time: </w:t>
      </w:r>
      <w:r w:rsidR="004604F0" w:rsidRPr="008721C5">
        <w:rPr>
          <w:rFonts w:asciiTheme="majorHAnsi" w:hAnsiTheme="majorHAnsi" w:cstheme="majorHAnsi"/>
          <w:sz w:val="24"/>
          <w:szCs w:val="24"/>
        </w:rPr>
        <w:t>10</w:t>
      </w:r>
      <w:r w:rsidRPr="008721C5">
        <w:rPr>
          <w:rFonts w:asciiTheme="majorHAnsi" w:hAnsiTheme="majorHAnsi" w:cstheme="majorHAnsi"/>
          <w:sz w:val="24"/>
          <w:szCs w:val="24"/>
        </w:rPr>
        <w:t>:</w:t>
      </w:r>
      <w:r w:rsidR="004604F0" w:rsidRPr="008721C5">
        <w:rPr>
          <w:rFonts w:asciiTheme="majorHAnsi" w:hAnsiTheme="majorHAnsi" w:cstheme="majorHAnsi"/>
          <w:sz w:val="24"/>
          <w:szCs w:val="24"/>
        </w:rPr>
        <w:t>00</w:t>
      </w:r>
      <w:r w:rsidRPr="008721C5">
        <w:rPr>
          <w:rFonts w:asciiTheme="majorHAnsi" w:hAnsiTheme="majorHAnsi" w:cstheme="majorHAnsi"/>
          <w:sz w:val="24"/>
          <w:szCs w:val="24"/>
        </w:rPr>
        <w:t xml:space="preserve"> am </w:t>
      </w:r>
      <w:r w:rsidR="004604F0" w:rsidRPr="008721C5">
        <w:rPr>
          <w:rFonts w:asciiTheme="majorHAnsi" w:hAnsiTheme="majorHAnsi" w:cstheme="majorHAnsi"/>
          <w:sz w:val="24"/>
          <w:szCs w:val="24"/>
        </w:rPr>
        <w:t>-11</w:t>
      </w:r>
      <w:r w:rsidRPr="008721C5">
        <w:rPr>
          <w:rFonts w:asciiTheme="majorHAnsi" w:hAnsiTheme="majorHAnsi" w:cstheme="majorHAnsi"/>
          <w:sz w:val="24"/>
          <w:szCs w:val="24"/>
        </w:rPr>
        <w:t>:00 am</w:t>
      </w:r>
    </w:p>
    <w:p w14:paraId="09E636B8" w14:textId="45CEA0ED" w:rsidR="00F91AE8" w:rsidRPr="008721C5" w:rsidRDefault="005C1755" w:rsidP="008721C5">
      <w:pPr>
        <w:rPr>
          <w:rFonts w:asciiTheme="majorHAnsi" w:hAnsiTheme="majorHAnsi" w:cstheme="majorHAnsi"/>
          <w:sz w:val="24"/>
          <w:szCs w:val="24"/>
        </w:rPr>
      </w:pPr>
      <w:r w:rsidRPr="008721C5">
        <w:rPr>
          <w:rFonts w:asciiTheme="majorHAnsi" w:hAnsiTheme="majorHAnsi" w:cstheme="majorHAnsi"/>
          <w:sz w:val="24"/>
          <w:szCs w:val="24"/>
        </w:rPr>
        <w:t xml:space="preserve">Location: </w:t>
      </w:r>
      <w:r w:rsidR="00583583" w:rsidRPr="008721C5">
        <w:rPr>
          <w:rFonts w:asciiTheme="majorHAnsi" w:hAnsiTheme="majorHAnsi" w:cstheme="majorHAnsi"/>
          <w:sz w:val="24"/>
          <w:szCs w:val="24"/>
        </w:rPr>
        <w:t>Bascom Hall room 260, and online via Microsoft Teams</w:t>
      </w:r>
    </w:p>
    <w:p w14:paraId="66424278" w14:textId="77777777" w:rsidR="005C1755" w:rsidRDefault="005C1755"/>
    <w:p w14:paraId="068A9D24" w14:textId="77777777" w:rsidR="005C1755" w:rsidRPr="005C1755" w:rsidRDefault="005C1755" w:rsidP="005C1755">
      <w:pPr>
        <w:ind w:left="720"/>
        <w:rPr>
          <w:rFonts w:ascii="Segoe UI" w:hAnsi="Segoe UI" w:cs="Segoe UI"/>
          <w:color w:val="242424"/>
          <w:sz w:val="24"/>
          <w:szCs w:val="24"/>
        </w:rPr>
      </w:pPr>
      <w:r w:rsidRPr="005C1755">
        <w:rPr>
          <w:rStyle w:val="me-email-text"/>
          <w:rFonts w:ascii="Segoe UI" w:hAnsi="Segoe UI" w:cs="Segoe UI"/>
          <w:b/>
          <w:bCs/>
          <w:color w:val="242424"/>
          <w:sz w:val="24"/>
          <w:szCs w:val="24"/>
        </w:rPr>
        <w:t>Microsoft Teams</w:t>
      </w:r>
      <w:r w:rsidRPr="005C1755">
        <w:rPr>
          <w:rFonts w:ascii="Segoe UI" w:hAnsi="Segoe UI" w:cs="Segoe UI"/>
          <w:color w:val="242424"/>
          <w:sz w:val="24"/>
          <w:szCs w:val="24"/>
        </w:rPr>
        <w:t xml:space="preserve"> </w:t>
      </w:r>
      <w:hyperlink r:id="rId7" w:history="1">
        <w:r w:rsidRPr="005C1755">
          <w:rPr>
            <w:rStyle w:val="Hyperlink"/>
            <w:rFonts w:ascii="Segoe UI" w:hAnsi="Segoe UI" w:cs="Segoe UI"/>
            <w:color w:val="5B5FC7"/>
            <w:sz w:val="24"/>
            <w:szCs w:val="24"/>
          </w:rPr>
          <w:t>Need help?</w:t>
        </w:r>
      </w:hyperlink>
      <w:r w:rsidRPr="005C1755">
        <w:rPr>
          <w:rFonts w:ascii="Segoe UI" w:hAnsi="Segoe UI" w:cs="Segoe UI"/>
          <w:color w:val="242424"/>
          <w:sz w:val="24"/>
          <w:szCs w:val="24"/>
        </w:rPr>
        <w:t xml:space="preserve"> </w:t>
      </w:r>
    </w:p>
    <w:p w14:paraId="0EBB32B7" w14:textId="77777777" w:rsidR="005C1755" w:rsidRPr="005C1755" w:rsidRDefault="005C1755" w:rsidP="005C1755">
      <w:pPr>
        <w:ind w:left="720"/>
        <w:rPr>
          <w:rFonts w:ascii="Segoe UI" w:hAnsi="Segoe UI" w:cs="Segoe UI"/>
          <w:color w:val="242424"/>
          <w:sz w:val="24"/>
          <w:szCs w:val="24"/>
        </w:rPr>
      </w:pPr>
      <w:hyperlink r:id="rId8" w:tgtFrame="_blank" w:tooltip="Meeting join link" w:history="1">
        <w:r w:rsidRPr="005C1755">
          <w:rPr>
            <w:rStyle w:val="Hyperlink"/>
            <w:rFonts w:ascii="Segoe UI" w:hAnsi="Segoe UI" w:cs="Segoe UI"/>
            <w:b/>
            <w:bCs/>
            <w:color w:val="5B5FC7"/>
            <w:sz w:val="24"/>
            <w:szCs w:val="24"/>
          </w:rPr>
          <w:t>Join the meeting now</w:t>
        </w:r>
      </w:hyperlink>
      <w:r w:rsidRPr="005C1755">
        <w:rPr>
          <w:rFonts w:ascii="Segoe UI" w:hAnsi="Segoe UI" w:cs="Segoe UI"/>
          <w:color w:val="242424"/>
          <w:sz w:val="24"/>
          <w:szCs w:val="24"/>
        </w:rPr>
        <w:t xml:space="preserve"> </w:t>
      </w:r>
    </w:p>
    <w:p w14:paraId="3E9558A4" w14:textId="77777777" w:rsidR="005C1755" w:rsidRDefault="005C1755" w:rsidP="005C1755">
      <w:pPr>
        <w:ind w:left="720"/>
        <w:rPr>
          <w:rFonts w:ascii="Segoe UI" w:hAnsi="Segoe UI" w:cs="Segoe UI"/>
          <w:color w:val="242424"/>
        </w:rPr>
      </w:pPr>
      <w:r>
        <w:rPr>
          <w:rStyle w:val="me-email-text-secondary"/>
          <w:rFonts w:ascii="Segoe UI" w:hAnsi="Segoe UI" w:cs="Segoe UI"/>
          <w:color w:val="616161"/>
          <w:sz w:val="21"/>
          <w:szCs w:val="21"/>
        </w:rPr>
        <w:t xml:space="preserve">Meeting ID: </w:t>
      </w:r>
      <w:r>
        <w:rPr>
          <w:rStyle w:val="me-email-text"/>
          <w:rFonts w:ascii="Segoe UI" w:hAnsi="Segoe UI" w:cs="Segoe UI"/>
          <w:color w:val="242424"/>
          <w:sz w:val="21"/>
          <w:szCs w:val="21"/>
        </w:rPr>
        <w:t>242 769 233 521</w:t>
      </w:r>
      <w:r>
        <w:rPr>
          <w:rFonts w:ascii="Segoe UI" w:hAnsi="Segoe UI" w:cs="Segoe UI"/>
          <w:color w:val="242424"/>
        </w:rPr>
        <w:t xml:space="preserve"> </w:t>
      </w:r>
    </w:p>
    <w:p w14:paraId="02767455" w14:textId="77777777" w:rsidR="005C1755" w:rsidRDefault="005C1755" w:rsidP="005C1755">
      <w:pPr>
        <w:ind w:left="720"/>
        <w:rPr>
          <w:rFonts w:ascii="Segoe UI" w:hAnsi="Segoe UI" w:cs="Segoe UI"/>
          <w:color w:val="242424"/>
        </w:rPr>
      </w:pPr>
      <w:r>
        <w:rPr>
          <w:rStyle w:val="me-email-text-secondary"/>
          <w:rFonts w:ascii="Segoe UI" w:hAnsi="Segoe UI" w:cs="Segoe UI"/>
          <w:color w:val="616161"/>
          <w:sz w:val="21"/>
          <w:szCs w:val="21"/>
        </w:rPr>
        <w:t xml:space="preserve">Passcode: </w:t>
      </w:r>
      <w:r>
        <w:rPr>
          <w:rStyle w:val="me-email-text"/>
          <w:rFonts w:ascii="Segoe UI" w:hAnsi="Segoe UI" w:cs="Segoe UI"/>
          <w:color w:val="242424"/>
          <w:sz w:val="21"/>
          <w:szCs w:val="21"/>
        </w:rPr>
        <w:t>NUz6Qj</w:t>
      </w:r>
      <w:r>
        <w:rPr>
          <w:rFonts w:ascii="Segoe UI" w:hAnsi="Segoe UI" w:cs="Segoe UI"/>
          <w:color w:val="242424"/>
        </w:rPr>
        <w:t xml:space="preserve"> </w:t>
      </w:r>
    </w:p>
    <w:p w14:paraId="155991CF" w14:textId="58456396" w:rsidR="005C1755" w:rsidRDefault="005C1755" w:rsidP="005C1755">
      <w:pPr>
        <w:ind w:left="720"/>
        <w:jc w:val="center"/>
        <w:rPr>
          <w:rFonts w:ascii="Segoe UI" w:eastAsia="Times New Roman" w:hAnsi="Segoe UI" w:cs="Segoe UI"/>
          <w:color w:val="242424"/>
        </w:rPr>
      </w:pPr>
    </w:p>
    <w:p w14:paraId="283B7D22" w14:textId="77777777" w:rsidR="005C1755" w:rsidRDefault="005C1755" w:rsidP="005C1755">
      <w:pPr>
        <w:ind w:left="720"/>
        <w:rPr>
          <w:rFonts w:ascii="Segoe UI" w:eastAsiaTheme="minorHAnsi" w:hAnsi="Segoe UI" w:cs="Segoe UI"/>
          <w:color w:val="242424"/>
        </w:rPr>
      </w:pPr>
      <w:r>
        <w:rPr>
          <w:rStyle w:val="me-email-headline"/>
          <w:rFonts w:ascii="Segoe UI" w:hAnsi="Segoe UI" w:cs="Segoe UI"/>
          <w:b/>
          <w:bCs/>
          <w:color w:val="242424"/>
        </w:rPr>
        <w:t>Join on a video conferencing device</w:t>
      </w:r>
      <w:r>
        <w:rPr>
          <w:rFonts w:ascii="Segoe UI" w:hAnsi="Segoe UI" w:cs="Segoe UI"/>
          <w:color w:val="242424"/>
        </w:rPr>
        <w:t xml:space="preserve"> </w:t>
      </w:r>
    </w:p>
    <w:p w14:paraId="0D3C3E0C" w14:textId="77777777" w:rsidR="005C1755" w:rsidRDefault="005C1755" w:rsidP="005C1755">
      <w:pPr>
        <w:ind w:left="720"/>
        <w:rPr>
          <w:rFonts w:ascii="Segoe UI" w:hAnsi="Segoe UI" w:cs="Segoe UI"/>
          <w:color w:val="242424"/>
        </w:rPr>
      </w:pPr>
      <w:r>
        <w:rPr>
          <w:rStyle w:val="me-email-text"/>
          <w:rFonts w:ascii="Segoe UI" w:hAnsi="Segoe UI" w:cs="Segoe UI"/>
          <w:color w:val="616161"/>
          <w:sz w:val="21"/>
          <w:szCs w:val="21"/>
        </w:rPr>
        <w:t xml:space="preserve">Tenant key: </w:t>
      </w:r>
      <w:hyperlink r:id="rId9" w:history="1">
        <w:r>
          <w:rPr>
            <w:rStyle w:val="Hyperlink"/>
            <w:rFonts w:ascii="Segoe UI" w:hAnsi="Segoe UI" w:cs="Segoe UI"/>
            <w:sz w:val="21"/>
            <w:szCs w:val="21"/>
          </w:rPr>
          <w:t>wisc@m.webex.com</w:t>
        </w:r>
      </w:hyperlink>
      <w:r>
        <w:rPr>
          <w:rFonts w:ascii="Segoe UI" w:hAnsi="Segoe UI" w:cs="Segoe UI"/>
          <w:color w:val="242424"/>
        </w:rPr>
        <w:t xml:space="preserve"> </w:t>
      </w:r>
    </w:p>
    <w:p w14:paraId="5B250AC7" w14:textId="77777777" w:rsidR="005C1755" w:rsidRDefault="005C1755" w:rsidP="005C1755">
      <w:pPr>
        <w:ind w:left="720"/>
        <w:rPr>
          <w:rFonts w:ascii="Segoe UI" w:hAnsi="Segoe UI" w:cs="Segoe UI"/>
          <w:color w:val="242424"/>
        </w:rPr>
      </w:pPr>
      <w:r>
        <w:rPr>
          <w:rStyle w:val="me-email-text-secondary"/>
          <w:rFonts w:ascii="Segoe UI" w:hAnsi="Segoe UI" w:cs="Segoe UI"/>
          <w:color w:val="616161"/>
          <w:sz w:val="21"/>
          <w:szCs w:val="21"/>
        </w:rPr>
        <w:t xml:space="preserve">Video ID: </w:t>
      </w:r>
      <w:r>
        <w:rPr>
          <w:rStyle w:val="me-email-text"/>
          <w:rFonts w:ascii="Segoe UI" w:hAnsi="Segoe UI" w:cs="Segoe UI"/>
          <w:color w:val="242424"/>
          <w:sz w:val="21"/>
          <w:szCs w:val="21"/>
        </w:rPr>
        <w:t>115 124 624 2</w:t>
      </w:r>
      <w:r>
        <w:rPr>
          <w:rFonts w:ascii="Segoe UI" w:hAnsi="Segoe UI" w:cs="Segoe UI"/>
          <w:color w:val="242424"/>
        </w:rPr>
        <w:t xml:space="preserve"> </w:t>
      </w:r>
    </w:p>
    <w:p w14:paraId="7CDC796A" w14:textId="77777777" w:rsidR="005C1755" w:rsidRPr="00312AEE" w:rsidRDefault="005C1755">
      <w:pPr>
        <w:rPr>
          <w:color w:val="3B3B3B"/>
        </w:rPr>
      </w:pPr>
    </w:p>
    <w:p w14:paraId="7B0A34F2" w14:textId="00542194" w:rsidR="00F91AE8" w:rsidRPr="005C1755" w:rsidRDefault="005C1755" w:rsidP="005C1755">
      <w:pPr>
        <w:pStyle w:val="Heading3"/>
        <w:rPr>
          <w:rFonts w:asciiTheme="majorHAnsi" w:hAnsiTheme="majorHAnsi" w:cstheme="majorHAnsi"/>
          <w:b/>
          <w:bCs/>
          <w:sz w:val="24"/>
          <w:szCs w:val="24"/>
        </w:rPr>
      </w:pPr>
      <w:r w:rsidRPr="005C1755">
        <w:rPr>
          <w:rFonts w:asciiTheme="majorHAnsi" w:hAnsiTheme="majorHAnsi" w:cstheme="majorHAnsi"/>
          <w:b/>
          <w:bCs/>
          <w:sz w:val="24"/>
          <w:szCs w:val="24"/>
        </w:rPr>
        <w:t>Agenda</w:t>
      </w:r>
    </w:p>
    <w:p w14:paraId="1FCC96A2" w14:textId="77777777" w:rsidR="005C1755" w:rsidRPr="00312AEE" w:rsidRDefault="005C1755"/>
    <w:p w14:paraId="519E26D8" w14:textId="5BF046B0" w:rsidR="00F91AE8" w:rsidRPr="00312AEE" w:rsidRDefault="004604F0">
      <w:pPr>
        <w:ind w:left="2160" w:hanging="1440"/>
        <w:rPr>
          <w:color w:val="000000" w:themeColor="text1"/>
        </w:rPr>
      </w:pPr>
      <w:r w:rsidRPr="00312AEE">
        <w:rPr>
          <w:color w:val="000000" w:themeColor="text1"/>
        </w:rPr>
        <w:t>10:00</w:t>
      </w:r>
      <w:r w:rsidR="005C1755">
        <w:rPr>
          <w:color w:val="000000" w:themeColor="text1"/>
        </w:rPr>
        <w:t xml:space="preserve"> am</w:t>
      </w:r>
      <w:r w:rsidR="00F87FC1" w:rsidRPr="00312AEE">
        <w:rPr>
          <w:color w:val="000000" w:themeColor="text1"/>
        </w:rPr>
        <w:tab/>
        <w:t xml:space="preserve">Welcome </w:t>
      </w:r>
      <w:r w:rsidR="003903F2" w:rsidRPr="003903F2">
        <w:rPr>
          <w:color w:val="000000" w:themeColor="text1"/>
        </w:rPr>
        <w:t>to new members; Tom Flitter (College of Engineering) and Tom Hartmann (College of Agricultural and Life Sciences) and agenda overview; Todd Shechter (5 min).</w:t>
      </w:r>
    </w:p>
    <w:p w14:paraId="50B1687A" w14:textId="77777777" w:rsidR="00786D1A" w:rsidRPr="00312AEE" w:rsidRDefault="00786D1A">
      <w:pPr>
        <w:ind w:left="2160" w:hanging="1440"/>
        <w:rPr>
          <w:color w:val="000000" w:themeColor="text1"/>
        </w:rPr>
      </w:pPr>
    </w:p>
    <w:p w14:paraId="67161A07" w14:textId="51D0FA47" w:rsidR="00092D10" w:rsidRDefault="00346C90">
      <w:pPr>
        <w:ind w:left="2160" w:hanging="1440"/>
        <w:rPr>
          <w:color w:val="000000" w:themeColor="text1"/>
        </w:rPr>
      </w:pPr>
      <w:r w:rsidRPr="00312AEE">
        <w:rPr>
          <w:color w:val="000000" w:themeColor="text1"/>
        </w:rPr>
        <w:t>10:05</w:t>
      </w:r>
      <w:r w:rsidR="005C1755">
        <w:rPr>
          <w:color w:val="000000" w:themeColor="text1"/>
        </w:rPr>
        <w:t xml:space="preserve"> am</w:t>
      </w:r>
      <w:r w:rsidR="00786D1A" w:rsidRPr="00312AEE">
        <w:rPr>
          <w:color w:val="000000" w:themeColor="text1"/>
        </w:rPr>
        <w:tab/>
      </w:r>
      <w:r w:rsidR="008F1EB0" w:rsidRPr="00312AEE">
        <w:rPr>
          <w:color w:val="000000" w:themeColor="text1"/>
        </w:rPr>
        <w:t xml:space="preserve">RISE </w:t>
      </w:r>
      <w:r w:rsidR="003978DB" w:rsidRPr="00312AEE">
        <w:rPr>
          <w:color w:val="000000" w:themeColor="text1"/>
        </w:rPr>
        <w:t xml:space="preserve">research computing </w:t>
      </w:r>
      <w:r w:rsidR="008F1EB0" w:rsidRPr="00312AEE">
        <w:rPr>
          <w:color w:val="000000" w:themeColor="text1"/>
        </w:rPr>
        <w:t xml:space="preserve">update; </w:t>
      </w:r>
      <w:r w:rsidR="003903F2" w:rsidRPr="003903F2">
        <w:rPr>
          <w:color w:val="000000" w:themeColor="text1"/>
        </w:rPr>
        <w:t xml:space="preserve">Dorota </w:t>
      </w:r>
      <w:proofErr w:type="spellStart"/>
      <w:r w:rsidR="003903F2" w:rsidRPr="003903F2">
        <w:rPr>
          <w:color w:val="000000" w:themeColor="text1"/>
        </w:rPr>
        <w:t>Grejner-Brzezinska</w:t>
      </w:r>
      <w:proofErr w:type="spellEnd"/>
      <w:r w:rsidR="003903F2">
        <w:rPr>
          <w:color w:val="000000" w:themeColor="text1"/>
        </w:rPr>
        <w:t xml:space="preserve"> and </w:t>
      </w:r>
      <w:r w:rsidR="008F1EB0" w:rsidRPr="00312AEE">
        <w:rPr>
          <w:color w:val="000000" w:themeColor="text1"/>
        </w:rPr>
        <w:t>Todd Shechter</w:t>
      </w:r>
      <w:r w:rsidR="00D219E4" w:rsidRPr="00312AEE">
        <w:rPr>
          <w:color w:val="000000" w:themeColor="text1"/>
        </w:rPr>
        <w:t xml:space="preserve"> </w:t>
      </w:r>
      <w:r w:rsidR="008F1EB0" w:rsidRPr="00312AEE">
        <w:rPr>
          <w:color w:val="000000" w:themeColor="text1"/>
        </w:rPr>
        <w:t>(</w:t>
      </w:r>
      <w:r w:rsidR="00A00389" w:rsidRPr="00312AEE">
        <w:rPr>
          <w:color w:val="000000" w:themeColor="text1"/>
        </w:rPr>
        <w:t>5</w:t>
      </w:r>
      <w:r w:rsidR="008F1EB0" w:rsidRPr="00312AEE">
        <w:rPr>
          <w:color w:val="000000" w:themeColor="text1"/>
        </w:rPr>
        <w:t xml:space="preserve"> min)</w:t>
      </w:r>
      <w:r w:rsidR="009D182C" w:rsidRPr="00312AEE">
        <w:rPr>
          <w:color w:val="000000" w:themeColor="text1"/>
        </w:rPr>
        <w:t>.</w:t>
      </w:r>
    </w:p>
    <w:p w14:paraId="6B810551" w14:textId="11CE93F8" w:rsidR="008F1EB0" w:rsidRPr="00312AEE" w:rsidRDefault="00092D10">
      <w:pPr>
        <w:ind w:left="2160" w:hanging="1440"/>
        <w:rPr>
          <w:color w:val="000000" w:themeColor="text1"/>
        </w:rPr>
      </w:pPr>
      <w:r>
        <w:rPr>
          <w:color w:val="000000" w:themeColor="text1"/>
        </w:rPr>
        <w:tab/>
      </w:r>
      <w:hyperlink r:id="rId10" w:history="1">
        <w:r w:rsidR="00B9280F" w:rsidRPr="00B9280F">
          <w:rPr>
            <w:rStyle w:val="Hyperlink"/>
          </w:rPr>
          <w:t>Investment t</w:t>
        </w:r>
        <w:r w:rsidRPr="00B9280F">
          <w:rPr>
            <w:rStyle w:val="Hyperlink"/>
          </w:rPr>
          <w:t>alking points</w:t>
        </w:r>
      </w:hyperlink>
      <w:r>
        <w:rPr>
          <w:color w:val="000000" w:themeColor="text1"/>
        </w:rPr>
        <w:t xml:space="preserve">. </w:t>
      </w:r>
      <w:r w:rsidR="00786D1A" w:rsidRPr="00312AEE">
        <w:rPr>
          <w:color w:val="000000" w:themeColor="text1"/>
        </w:rPr>
        <w:tab/>
      </w:r>
    </w:p>
    <w:p w14:paraId="10ADA1A7" w14:textId="77777777" w:rsidR="008F1EB0" w:rsidRPr="00312AEE" w:rsidRDefault="008F1EB0">
      <w:pPr>
        <w:ind w:left="2160" w:hanging="1440"/>
        <w:rPr>
          <w:color w:val="000000" w:themeColor="text1"/>
        </w:rPr>
      </w:pPr>
    </w:p>
    <w:p w14:paraId="0266EE39" w14:textId="21E3FE04" w:rsidR="00786D1A" w:rsidRPr="00312AEE" w:rsidRDefault="008F1EB0">
      <w:pPr>
        <w:ind w:left="2160" w:hanging="1440"/>
        <w:rPr>
          <w:color w:val="000000" w:themeColor="text1"/>
        </w:rPr>
      </w:pPr>
      <w:r w:rsidRPr="00312AEE">
        <w:rPr>
          <w:color w:val="000000" w:themeColor="text1"/>
        </w:rPr>
        <w:t>10:</w:t>
      </w:r>
      <w:r w:rsidR="00782802">
        <w:rPr>
          <w:color w:val="000000" w:themeColor="text1"/>
        </w:rPr>
        <w:t>10</w:t>
      </w:r>
      <w:r w:rsidR="005C1755">
        <w:rPr>
          <w:color w:val="000000" w:themeColor="text1"/>
        </w:rPr>
        <w:t xml:space="preserve"> am</w:t>
      </w:r>
      <w:r w:rsidRPr="00312AEE">
        <w:rPr>
          <w:color w:val="000000" w:themeColor="text1"/>
        </w:rPr>
        <w:tab/>
      </w:r>
      <w:r w:rsidR="00A00389" w:rsidRPr="00312AEE">
        <w:rPr>
          <w:color w:val="000000" w:themeColor="text1"/>
        </w:rPr>
        <w:t xml:space="preserve">Data Center </w:t>
      </w:r>
      <w:r w:rsidR="00D7604C" w:rsidRPr="00312AEE">
        <w:rPr>
          <w:color w:val="000000" w:themeColor="text1"/>
        </w:rPr>
        <w:t xml:space="preserve">RFP strategy update; Tadd </w:t>
      </w:r>
      <w:proofErr w:type="spellStart"/>
      <w:r w:rsidR="00D7604C" w:rsidRPr="00312AEE">
        <w:rPr>
          <w:color w:val="000000" w:themeColor="text1"/>
        </w:rPr>
        <w:t>Smejkal</w:t>
      </w:r>
      <w:proofErr w:type="spellEnd"/>
      <w:r w:rsidR="00312AEE" w:rsidRPr="00312AEE">
        <w:rPr>
          <w:color w:val="000000" w:themeColor="text1"/>
        </w:rPr>
        <w:t xml:space="preserve"> (10 min). </w:t>
      </w:r>
    </w:p>
    <w:p w14:paraId="734DEB55" w14:textId="77777777" w:rsidR="00ED3CFA" w:rsidRPr="00312AEE" w:rsidRDefault="00ED3CFA">
      <w:pPr>
        <w:ind w:left="2160" w:hanging="1440"/>
        <w:rPr>
          <w:color w:val="000000" w:themeColor="text1"/>
        </w:rPr>
      </w:pPr>
    </w:p>
    <w:p w14:paraId="26472448" w14:textId="2331E378" w:rsidR="00ED3CFA" w:rsidRPr="00312AEE" w:rsidRDefault="00ED3CFA">
      <w:pPr>
        <w:ind w:left="2160" w:hanging="1440"/>
        <w:rPr>
          <w:color w:val="000000" w:themeColor="text1"/>
        </w:rPr>
      </w:pPr>
      <w:r w:rsidRPr="00312AEE">
        <w:rPr>
          <w:color w:val="000000" w:themeColor="text1"/>
        </w:rPr>
        <w:t>10:2</w:t>
      </w:r>
      <w:r w:rsidR="00782802">
        <w:rPr>
          <w:color w:val="000000" w:themeColor="text1"/>
        </w:rPr>
        <w:t>0</w:t>
      </w:r>
      <w:r w:rsidR="005C1755">
        <w:rPr>
          <w:color w:val="000000" w:themeColor="text1"/>
        </w:rPr>
        <w:t xml:space="preserve"> am</w:t>
      </w:r>
      <w:r w:rsidRPr="00312AEE">
        <w:rPr>
          <w:color w:val="000000" w:themeColor="text1"/>
        </w:rPr>
        <w:tab/>
      </w:r>
      <w:r w:rsidR="00D7604C" w:rsidRPr="00312AEE">
        <w:rPr>
          <w:color w:val="000000" w:themeColor="text1"/>
        </w:rPr>
        <w:t>Data Science Institute (DSI) RISE research computing investment plan</w:t>
      </w:r>
      <w:r w:rsidR="00FF76D7">
        <w:rPr>
          <w:color w:val="000000" w:themeColor="text1"/>
        </w:rPr>
        <w:t>s</w:t>
      </w:r>
      <w:r w:rsidR="00D7604C" w:rsidRPr="00312AEE">
        <w:rPr>
          <w:color w:val="000000" w:themeColor="text1"/>
        </w:rPr>
        <w:t xml:space="preserve"> and discussion; Kyle Cranmer</w:t>
      </w:r>
      <w:r w:rsidR="000B3C00">
        <w:rPr>
          <w:color w:val="000000" w:themeColor="text1"/>
        </w:rPr>
        <w:t xml:space="preserve"> </w:t>
      </w:r>
      <w:r w:rsidR="00312AEE" w:rsidRPr="00312AEE">
        <w:rPr>
          <w:color w:val="000000" w:themeColor="text1"/>
        </w:rPr>
        <w:t>(15 min)</w:t>
      </w:r>
      <w:r w:rsidR="000B3C00">
        <w:rPr>
          <w:color w:val="000000" w:themeColor="text1"/>
        </w:rPr>
        <w:t>.</w:t>
      </w:r>
    </w:p>
    <w:p w14:paraId="07B9866D" w14:textId="77777777" w:rsidR="00786D1A" w:rsidRPr="00312AEE" w:rsidRDefault="00786D1A">
      <w:pPr>
        <w:ind w:left="2160" w:hanging="1440"/>
        <w:rPr>
          <w:color w:val="000000" w:themeColor="text1"/>
        </w:rPr>
      </w:pPr>
    </w:p>
    <w:p w14:paraId="180142D3" w14:textId="4168E318" w:rsidR="00675BB7" w:rsidRPr="00312AEE" w:rsidRDefault="00675BB7" w:rsidP="00D7604C">
      <w:pPr>
        <w:ind w:left="2160" w:hanging="1440"/>
        <w:rPr>
          <w:color w:val="000000" w:themeColor="text1"/>
        </w:rPr>
      </w:pPr>
      <w:r w:rsidRPr="00312AEE">
        <w:rPr>
          <w:color w:val="000000" w:themeColor="text1"/>
        </w:rPr>
        <w:t>10:</w:t>
      </w:r>
      <w:r w:rsidR="008F1EB0" w:rsidRPr="00312AEE">
        <w:rPr>
          <w:color w:val="000000" w:themeColor="text1"/>
        </w:rPr>
        <w:t>3</w:t>
      </w:r>
      <w:r w:rsidR="00782802">
        <w:rPr>
          <w:color w:val="000000" w:themeColor="text1"/>
        </w:rPr>
        <w:t>5</w:t>
      </w:r>
      <w:r w:rsidR="005C1755">
        <w:rPr>
          <w:color w:val="000000" w:themeColor="text1"/>
        </w:rPr>
        <w:t xml:space="preserve"> am</w:t>
      </w:r>
      <w:r w:rsidRPr="00312AEE">
        <w:rPr>
          <w:color w:val="000000" w:themeColor="text1"/>
        </w:rPr>
        <w:tab/>
      </w:r>
      <w:r w:rsidR="00D7604C" w:rsidRPr="00312AEE">
        <w:t>Center for High Throughput Computing (CHTC) RISE research computing investment plan</w:t>
      </w:r>
      <w:r w:rsidR="00FF76D7">
        <w:t>s</w:t>
      </w:r>
      <w:r w:rsidR="00D7604C" w:rsidRPr="00312AEE">
        <w:t xml:space="preserve"> and discussion; Brian Bockelman</w:t>
      </w:r>
      <w:r w:rsidR="000B3C00">
        <w:t xml:space="preserve"> </w:t>
      </w:r>
      <w:r w:rsidR="00312AEE" w:rsidRPr="00312AEE">
        <w:t>(15 min)</w:t>
      </w:r>
      <w:r w:rsidR="000B3C00">
        <w:t>.</w:t>
      </w:r>
    </w:p>
    <w:p w14:paraId="57360EEA" w14:textId="77777777" w:rsidR="00A15F15" w:rsidRPr="00312AEE" w:rsidRDefault="00A15F15">
      <w:pPr>
        <w:ind w:left="2160" w:hanging="1440"/>
        <w:rPr>
          <w:color w:val="000000" w:themeColor="text1"/>
        </w:rPr>
      </w:pPr>
    </w:p>
    <w:p w14:paraId="6FB30CFD" w14:textId="77005D16" w:rsidR="00A15F15" w:rsidRPr="00312AEE" w:rsidRDefault="00A15F15">
      <w:pPr>
        <w:ind w:left="2160" w:hanging="1440"/>
        <w:rPr>
          <w:color w:val="000000" w:themeColor="text1"/>
        </w:rPr>
      </w:pPr>
      <w:r w:rsidRPr="00312AEE">
        <w:rPr>
          <w:color w:val="000000" w:themeColor="text1"/>
        </w:rPr>
        <w:t>10:</w:t>
      </w:r>
      <w:r w:rsidR="00563031">
        <w:rPr>
          <w:color w:val="000000" w:themeColor="text1"/>
        </w:rPr>
        <w:t>50</w:t>
      </w:r>
      <w:r w:rsidR="005C1755">
        <w:rPr>
          <w:color w:val="000000" w:themeColor="text1"/>
        </w:rPr>
        <w:t xml:space="preserve"> am</w:t>
      </w:r>
      <w:r w:rsidRPr="00312AEE">
        <w:rPr>
          <w:color w:val="000000" w:themeColor="text1"/>
        </w:rPr>
        <w:tab/>
      </w:r>
      <w:r w:rsidR="003978DB" w:rsidRPr="00312AEE">
        <w:rPr>
          <w:color w:val="000000" w:themeColor="text1"/>
        </w:rPr>
        <w:t xml:space="preserve">Discussion on need for </w:t>
      </w:r>
      <w:r w:rsidR="00312AEE" w:rsidRPr="00312AEE">
        <w:rPr>
          <w:color w:val="000000" w:themeColor="text1"/>
        </w:rPr>
        <w:t xml:space="preserve">shared storage for AI models; Kassem Fawaz (10 min). </w:t>
      </w:r>
    </w:p>
    <w:p w14:paraId="3D14F2D7" w14:textId="77777777" w:rsidR="00F91AE8" w:rsidRPr="00312AEE" w:rsidRDefault="00F91AE8" w:rsidP="003012FF">
      <w:pPr>
        <w:rPr>
          <w:color w:val="000000" w:themeColor="text1"/>
        </w:rPr>
      </w:pPr>
    </w:p>
    <w:p w14:paraId="18E7618C" w14:textId="65F17478" w:rsidR="00F91AE8" w:rsidRPr="00312AEE" w:rsidRDefault="004604F0" w:rsidP="006B1E2D">
      <w:pPr>
        <w:ind w:left="720"/>
        <w:rPr>
          <w:color w:val="000000" w:themeColor="text1"/>
        </w:rPr>
      </w:pPr>
      <w:r w:rsidRPr="00312AEE">
        <w:rPr>
          <w:color w:val="000000" w:themeColor="text1"/>
        </w:rPr>
        <w:lastRenderedPageBreak/>
        <w:t>11:00</w:t>
      </w:r>
      <w:r w:rsidR="005C1755">
        <w:rPr>
          <w:color w:val="000000" w:themeColor="text1"/>
        </w:rPr>
        <w:t xml:space="preserve"> am</w:t>
      </w:r>
      <w:r w:rsidR="00D20BEE" w:rsidRPr="00312AEE">
        <w:rPr>
          <w:color w:val="000000" w:themeColor="text1"/>
        </w:rPr>
        <w:tab/>
      </w:r>
      <w:r w:rsidR="00522BBA" w:rsidRPr="00312AEE">
        <w:rPr>
          <w:color w:val="000000" w:themeColor="text1"/>
        </w:rPr>
        <w:t>Adjourn</w:t>
      </w:r>
      <w:r w:rsidR="004B7873" w:rsidRPr="00312AEE">
        <w:rPr>
          <w:color w:val="000000" w:themeColor="text1"/>
        </w:rPr>
        <w:t>.</w:t>
      </w:r>
    </w:p>
    <w:p w14:paraId="3BB0B7C1" w14:textId="77777777" w:rsidR="006B1E2D" w:rsidRPr="006B1E2D" w:rsidRDefault="006B1E2D" w:rsidP="006B1E2D">
      <w:pPr>
        <w:ind w:left="720"/>
        <w:rPr>
          <w:color w:val="000000" w:themeColor="text1"/>
          <w:sz w:val="20"/>
          <w:szCs w:val="20"/>
        </w:rPr>
      </w:pPr>
    </w:p>
    <w:sectPr w:rsidR="006B1E2D" w:rsidRPr="006B1E2D" w:rsidSect="005C1755">
      <w:footerReference w:type="default" r:id="rId11"/>
      <w:pgSz w:w="12240" w:h="15840"/>
      <w:pgMar w:top="1440" w:right="1080" w:bottom="1440" w:left="108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6216C" w14:textId="77777777" w:rsidR="000C44CC" w:rsidRDefault="000C44CC">
      <w:pPr>
        <w:spacing w:line="240" w:lineRule="auto"/>
      </w:pPr>
      <w:r>
        <w:separator/>
      </w:r>
    </w:p>
  </w:endnote>
  <w:endnote w:type="continuationSeparator" w:id="0">
    <w:p w14:paraId="37F7617B" w14:textId="77777777" w:rsidR="000C44CC" w:rsidRDefault="000C44CC">
      <w:pPr>
        <w:spacing w:line="240" w:lineRule="auto"/>
      </w:pPr>
      <w:r>
        <w:continuationSeparator/>
      </w:r>
    </w:p>
  </w:endnote>
  <w:endnote w:type="continuationNotice" w:id="1">
    <w:p w14:paraId="0E53A85A" w14:textId="77777777" w:rsidR="000C44CC" w:rsidRDefault="000C44CC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AE603" w14:textId="77777777" w:rsidR="00F91AE8" w:rsidRDefault="00F91AE8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010BFD" w14:textId="77777777" w:rsidR="000C44CC" w:rsidRDefault="000C44CC">
      <w:pPr>
        <w:spacing w:line="240" w:lineRule="auto"/>
      </w:pPr>
      <w:r>
        <w:separator/>
      </w:r>
    </w:p>
  </w:footnote>
  <w:footnote w:type="continuationSeparator" w:id="0">
    <w:p w14:paraId="1FA5D225" w14:textId="77777777" w:rsidR="000C44CC" w:rsidRDefault="000C44CC">
      <w:pPr>
        <w:spacing w:line="240" w:lineRule="auto"/>
      </w:pPr>
      <w:r>
        <w:continuationSeparator/>
      </w:r>
    </w:p>
  </w:footnote>
  <w:footnote w:type="continuationNotice" w:id="1">
    <w:p w14:paraId="1A34C60E" w14:textId="77777777" w:rsidR="000C44CC" w:rsidRDefault="000C44CC">
      <w:pPr>
        <w:spacing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431EC"/>
    <w:multiLevelType w:val="multilevel"/>
    <w:tmpl w:val="B0AC5058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1" w15:restartNumberingAfterBreak="0">
    <w:nsid w:val="18A36A09"/>
    <w:multiLevelType w:val="hybridMultilevel"/>
    <w:tmpl w:val="70F4BF1E"/>
    <w:lvl w:ilvl="0" w:tplc="3328E75E">
      <w:numFmt w:val="bullet"/>
      <w:lvlText w:val="-"/>
      <w:lvlJc w:val="left"/>
      <w:pPr>
        <w:ind w:left="360" w:hanging="360"/>
      </w:pPr>
      <w:rPr>
        <w:rFonts w:ascii="Roboto" w:eastAsia="Roboto" w:hAnsi="Roboto" w:cs="Roboto" w:hint="default"/>
      </w:rPr>
    </w:lvl>
    <w:lvl w:ilvl="1" w:tplc="04090003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2" w15:restartNumberingAfterBreak="0">
    <w:nsid w:val="3B8351D5"/>
    <w:multiLevelType w:val="hybridMultilevel"/>
    <w:tmpl w:val="AA4A4AAE"/>
    <w:lvl w:ilvl="0" w:tplc="3328E75E">
      <w:numFmt w:val="bullet"/>
      <w:lvlText w:val="-"/>
      <w:lvlJc w:val="left"/>
      <w:pPr>
        <w:ind w:left="2520" w:hanging="360"/>
      </w:pPr>
      <w:rPr>
        <w:rFonts w:ascii="Roboto" w:eastAsia="Roboto" w:hAnsi="Roboto" w:cs="Roboto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 w15:restartNumberingAfterBreak="0">
    <w:nsid w:val="6724294D"/>
    <w:multiLevelType w:val="hybridMultilevel"/>
    <w:tmpl w:val="62ACEF02"/>
    <w:lvl w:ilvl="0" w:tplc="3328E75E">
      <w:numFmt w:val="bullet"/>
      <w:lvlText w:val="-"/>
      <w:lvlJc w:val="left"/>
      <w:pPr>
        <w:ind w:left="4680" w:hanging="360"/>
      </w:pPr>
      <w:rPr>
        <w:rFonts w:ascii="Roboto" w:eastAsia="Roboto" w:hAnsi="Roboto" w:cs="Roboto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7CA34E40"/>
    <w:multiLevelType w:val="multilevel"/>
    <w:tmpl w:val="6E2C2A6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83702532">
    <w:abstractNumId w:val="4"/>
  </w:num>
  <w:num w:numId="2" w16cid:durableId="939131">
    <w:abstractNumId w:val="0"/>
  </w:num>
  <w:num w:numId="3" w16cid:durableId="16008787">
    <w:abstractNumId w:val="2"/>
  </w:num>
  <w:num w:numId="4" w16cid:durableId="1168982457">
    <w:abstractNumId w:val="1"/>
  </w:num>
  <w:num w:numId="5" w16cid:durableId="4142542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1AE8"/>
    <w:rsid w:val="000249B8"/>
    <w:rsid w:val="000515F3"/>
    <w:rsid w:val="00062842"/>
    <w:rsid w:val="00075084"/>
    <w:rsid w:val="000764C8"/>
    <w:rsid w:val="00084C2C"/>
    <w:rsid w:val="00086BAB"/>
    <w:rsid w:val="00092D10"/>
    <w:rsid w:val="000A14A0"/>
    <w:rsid w:val="000B3C00"/>
    <w:rsid w:val="000B7E0C"/>
    <w:rsid w:val="000C3D8E"/>
    <w:rsid w:val="000C44CC"/>
    <w:rsid w:val="000E5C37"/>
    <w:rsid w:val="000F1F66"/>
    <w:rsid w:val="000F2EAD"/>
    <w:rsid w:val="000F2F5F"/>
    <w:rsid w:val="001077AA"/>
    <w:rsid w:val="00110120"/>
    <w:rsid w:val="00113C48"/>
    <w:rsid w:val="00125D30"/>
    <w:rsid w:val="00133EE3"/>
    <w:rsid w:val="001417F2"/>
    <w:rsid w:val="00160DBD"/>
    <w:rsid w:val="00173793"/>
    <w:rsid w:val="00185270"/>
    <w:rsid w:val="0018547B"/>
    <w:rsid w:val="001A0B4B"/>
    <w:rsid w:val="001A4098"/>
    <w:rsid w:val="001C1599"/>
    <w:rsid w:val="001C2DFA"/>
    <w:rsid w:val="00207A2D"/>
    <w:rsid w:val="00226E70"/>
    <w:rsid w:val="00245E6E"/>
    <w:rsid w:val="002577B5"/>
    <w:rsid w:val="00257DC2"/>
    <w:rsid w:val="0027208D"/>
    <w:rsid w:val="00287A13"/>
    <w:rsid w:val="00291B2B"/>
    <w:rsid w:val="002A695C"/>
    <w:rsid w:val="002B04C3"/>
    <w:rsid w:val="002C3D36"/>
    <w:rsid w:val="002D339F"/>
    <w:rsid w:val="002D6F19"/>
    <w:rsid w:val="002E7BAC"/>
    <w:rsid w:val="003012FF"/>
    <w:rsid w:val="003015DA"/>
    <w:rsid w:val="00312301"/>
    <w:rsid w:val="00312AEE"/>
    <w:rsid w:val="00312FA1"/>
    <w:rsid w:val="00313796"/>
    <w:rsid w:val="00322117"/>
    <w:rsid w:val="00322B22"/>
    <w:rsid w:val="003432FB"/>
    <w:rsid w:val="003456C7"/>
    <w:rsid w:val="00346C90"/>
    <w:rsid w:val="00361A3D"/>
    <w:rsid w:val="00367511"/>
    <w:rsid w:val="00373826"/>
    <w:rsid w:val="003903F2"/>
    <w:rsid w:val="003978DB"/>
    <w:rsid w:val="003C0266"/>
    <w:rsid w:val="003C4BA1"/>
    <w:rsid w:val="00416612"/>
    <w:rsid w:val="00431B49"/>
    <w:rsid w:val="00431C4A"/>
    <w:rsid w:val="00435BDD"/>
    <w:rsid w:val="00446B95"/>
    <w:rsid w:val="004604F0"/>
    <w:rsid w:val="004647DE"/>
    <w:rsid w:val="004647F2"/>
    <w:rsid w:val="004669DC"/>
    <w:rsid w:val="004A30C0"/>
    <w:rsid w:val="004B7873"/>
    <w:rsid w:val="004D472C"/>
    <w:rsid w:val="004E3BBC"/>
    <w:rsid w:val="00522BBA"/>
    <w:rsid w:val="00527695"/>
    <w:rsid w:val="00537953"/>
    <w:rsid w:val="005563E6"/>
    <w:rsid w:val="00563031"/>
    <w:rsid w:val="00574F22"/>
    <w:rsid w:val="00575627"/>
    <w:rsid w:val="00580155"/>
    <w:rsid w:val="00583583"/>
    <w:rsid w:val="00585DD0"/>
    <w:rsid w:val="00591D79"/>
    <w:rsid w:val="005A7DD9"/>
    <w:rsid w:val="005B0FC5"/>
    <w:rsid w:val="005C1755"/>
    <w:rsid w:val="005F0F26"/>
    <w:rsid w:val="006056FC"/>
    <w:rsid w:val="00646B6F"/>
    <w:rsid w:val="00667B37"/>
    <w:rsid w:val="00675BB7"/>
    <w:rsid w:val="00697C11"/>
    <w:rsid w:val="006A612F"/>
    <w:rsid w:val="006B1E2D"/>
    <w:rsid w:val="006B40F6"/>
    <w:rsid w:val="006B69E2"/>
    <w:rsid w:val="006D2699"/>
    <w:rsid w:val="006F18CD"/>
    <w:rsid w:val="00701883"/>
    <w:rsid w:val="00706388"/>
    <w:rsid w:val="0071009A"/>
    <w:rsid w:val="0071782C"/>
    <w:rsid w:val="00717F32"/>
    <w:rsid w:val="00765D6A"/>
    <w:rsid w:val="00771682"/>
    <w:rsid w:val="007716B6"/>
    <w:rsid w:val="00782802"/>
    <w:rsid w:val="00783491"/>
    <w:rsid w:val="007839CA"/>
    <w:rsid w:val="00786D1A"/>
    <w:rsid w:val="00792E5E"/>
    <w:rsid w:val="007959B0"/>
    <w:rsid w:val="00797EBF"/>
    <w:rsid w:val="007A397D"/>
    <w:rsid w:val="007B00D7"/>
    <w:rsid w:val="007D7B32"/>
    <w:rsid w:val="007F5C99"/>
    <w:rsid w:val="00806AA8"/>
    <w:rsid w:val="00807631"/>
    <w:rsid w:val="00812CD8"/>
    <w:rsid w:val="00822C68"/>
    <w:rsid w:val="00825012"/>
    <w:rsid w:val="00835C44"/>
    <w:rsid w:val="00836827"/>
    <w:rsid w:val="00851B5B"/>
    <w:rsid w:val="0085756D"/>
    <w:rsid w:val="00871574"/>
    <w:rsid w:val="008721C5"/>
    <w:rsid w:val="00873DC7"/>
    <w:rsid w:val="00880C23"/>
    <w:rsid w:val="008D1DB2"/>
    <w:rsid w:val="008E0DA5"/>
    <w:rsid w:val="008F1EB0"/>
    <w:rsid w:val="00907941"/>
    <w:rsid w:val="009208A2"/>
    <w:rsid w:val="00932FD9"/>
    <w:rsid w:val="00951FC2"/>
    <w:rsid w:val="0095711A"/>
    <w:rsid w:val="00960E74"/>
    <w:rsid w:val="00966408"/>
    <w:rsid w:val="00966F2B"/>
    <w:rsid w:val="00975223"/>
    <w:rsid w:val="00992CF8"/>
    <w:rsid w:val="009A36AC"/>
    <w:rsid w:val="009A4163"/>
    <w:rsid w:val="009A687F"/>
    <w:rsid w:val="009D182C"/>
    <w:rsid w:val="009D44D8"/>
    <w:rsid w:val="009D470B"/>
    <w:rsid w:val="009E067D"/>
    <w:rsid w:val="009F15F3"/>
    <w:rsid w:val="00A00389"/>
    <w:rsid w:val="00A109CF"/>
    <w:rsid w:val="00A15F15"/>
    <w:rsid w:val="00A4168F"/>
    <w:rsid w:val="00A43AE2"/>
    <w:rsid w:val="00A63B38"/>
    <w:rsid w:val="00A97EC5"/>
    <w:rsid w:val="00AD564A"/>
    <w:rsid w:val="00AD5B09"/>
    <w:rsid w:val="00AD7B2A"/>
    <w:rsid w:val="00B33210"/>
    <w:rsid w:val="00B747E5"/>
    <w:rsid w:val="00B7791D"/>
    <w:rsid w:val="00B809E5"/>
    <w:rsid w:val="00B9280F"/>
    <w:rsid w:val="00BA3A75"/>
    <w:rsid w:val="00BB0FFD"/>
    <w:rsid w:val="00BF2909"/>
    <w:rsid w:val="00C16E41"/>
    <w:rsid w:val="00C303EB"/>
    <w:rsid w:val="00C40537"/>
    <w:rsid w:val="00C44216"/>
    <w:rsid w:val="00C47EE9"/>
    <w:rsid w:val="00C56295"/>
    <w:rsid w:val="00C64744"/>
    <w:rsid w:val="00C65F0F"/>
    <w:rsid w:val="00C70131"/>
    <w:rsid w:val="00CC5300"/>
    <w:rsid w:val="00CE34D6"/>
    <w:rsid w:val="00CE380B"/>
    <w:rsid w:val="00CE6181"/>
    <w:rsid w:val="00CF7220"/>
    <w:rsid w:val="00D1293A"/>
    <w:rsid w:val="00D1361D"/>
    <w:rsid w:val="00D14D99"/>
    <w:rsid w:val="00D167F7"/>
    <w:rsid w:val="00D20BEE"/>
    <w:rsid w:val="00D219E4"/>
    <w:rsid w:val="00D36575"/>
    <w:rsid w:val="00D633F2"/>
    <w:rsid w:val="00D63778"/>
    <w:rsid w:val="00D7604C"/>
    <w:rsid w:val="00DA540F"/>
    <w:rsid w:val="00DB759B"/>
    <w:rsid w:val="00DE7CA1"/>
    <w:rsid w:val="00DF214D"/>
    <w:rsid w:val="00E325D1"/>
    <w:rsid w:val="00E416D8"/>
    <w:rsid w:val="00E434FA"/>
    <w:rsid w:val="00E506D1"/>
    <w:rsid w:val="00E536ED"/>
    <w:rsid w:val="00E56C7F"/>
    <w:rsid w:val="00E70950"/>
    <w:rsid w:val="00E726BD"/>
    <w:rsid w:val="00E80C52"/>
    <w:rsid w:val="00EA7405"/>
    <w:rsid w:val="00EC60F8"/>
    <w:rsid w:val="00ED3CFA"/>
    <w:rsid w:val="00ED57A2"/>
    <w:rsid w:val="00ED7BFF"/>
    <w:rsid w:val="00EE2573"/>
    <w:rsid w:val="00EE2B50"/>
    <w:rsid w:val="00F376B2"/>
    <w:rsid w:val="00F51952"/>
    <w:rsid w:val="00F66497"/>
    <w:rsid w:val="00F7138C"/>
    <w:rsid w:val="00F87FC1"/>
    <w:rsid w:val="00F91AE8"/>
    <w:rsid w:val="00F97BA6"/>
    <w:rsid w:val="00FA4268"/>
    <w:rsid w:val="00FE6AD8"/>
    <w:rsid w:val="00FF76D7"/>
    <w:rsid w:val="403C0B91"/>
    <w:rsid w:val="66006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CBA60"/>
  <w15:docId w15:val="{6105E194-916A-48C7-B766-CCCE73C9B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oboto" w:eastAsia="Roboto" w:hAnsi="Roboto" w:cs="Roboto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jc w:val="center"/>
      <w:outlineLvl w:val="0"/>
    </w:pPr>
    <w:rPr>
      <w:sz w:val="36"/>
      <w:szCs w:val="36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00" w:line="273" w:lineRule="auto"/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/>
      <w:outlineLvl w:val="4"/>
    </w:pPr>
    <w:rPr>
      <w:b/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46"/>
      <w:szCs w:val="4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  <w:jc w:val="center"/>
    </w:pPr>
    <w:rPr>
      <w:b/>
      <w:color w:val="434343"/>
      <w:sz w:val="30"/>
      <w:szCs w:val="30"/>
    </w:rPr>
  </w:style>
  <w:style w:type="paragraph" w:styleId="ListParagraph">
    <w:name w:val="List Paragraph"/>
    <w:basedOn w:val="Normal"/>
    <w:uiPriority w:val="34"/>
    <w:qFormat/>
    <w:rsid w:val="004D47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C16E41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6E41"/>
  </w:style>
  <w:style w:type="paragraph" w:styleId="Footer">
    <w:name w:val="footer"/>
    <w:basedOn w:val="Normal"/>
    <w:link w:val="FooterChar"/>
    <w:uiPriority w:val="99"/>
    <w:semiHidden/>
    <w:unhideWhenUsed/>
    <w:rsid w:val="00C16E41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6E41"/>
  </w:style>
  <w:style w:type="table" w:styleId="TableGrid">
    <w:name w:val="Table Grid"/>
    <w:basedOn w:val="TableNormal"/>
    <w:uiPriority w:val="39"/>
    <w:rsid w:val="00226E7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66F2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6F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4D99"/>
    <w:rPr>
      <w:color w:val="800080" w:themeColor="followedHyperlink"/>
      <w:u w:val="single"/>
    </w:rPr>
  </w:style>
  <w:style w:type="character" w:customStyle="1" w:styleId="me-email-text">
    <w:name w:val="me-email-text"/>
    <w:basedOn w:val="DefaultParagraphFont"/>
    <w:rsid w:val="005C1755"/>
  </w:style>
  <w:style w:type="character" w:customStyle="1" w:styleId="me-email-text-secondary">
    <w:name w:val="me-email-text-secondary"/>
    <w:basedOn w:val="DefaultParagraphFont"/>
    <w:rsid w:val="005C1755"/>
  </w:style>
  <w:style w:type="character" w:customStyle="1" w:styleId="me-email-headline">
    <w:name w:val="me-email-headline"/>
    <w:basedOn w:val="DefaultParagraphFont"/>
    <w:rsid w:val="005C17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849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Nzg0NDUxODctYmU2Ni00ZTM2LWE4MTktNjM4YjI0MDQzOWFh%40thread.v2/0?context=%7b%22Tid%22%3a%222ca68321-0eda-4908-88b2-424a8cb4b0f9%22%2c%22Oid%22%3a%22b03d1d10-9d97-4e2d-b16b-bffd1aa45258%22%7d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ka.ms/JoinTeamsMeeting?omkt=en-US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uwprod-my.sharepoint.com/:w:/g/personal/tshechter_wisc_edu/ESwIaxH219JLvNzvmcV6JPkBpfYZFXBCk0MbiYkW4nad8A?e=nj7YX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wisc@m.webex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ACORC meeting agenda February 27, 2025</dc:title>
  <dc:subject/>
  <dc:creator>Todd Shechter</dc:creator>
  <cp:keywords/>
  <cp:lastModifiedBy>Becky Morgan</cp:lastModifiedBy>
  <cp:revision>4</cp:revision>
  <cp:lastPrinted>2023-04-25T17:45:00Z</cp:lastPrinted>
  <dcterms:created xsi:type="dcterms:W3CDTF">2025-02-24T18:32:00Z</dcterms:created>
  <dcterms:modified xsi:type="dcterms:W3CDTF">2025-02-25T18:35:00Z</dcterms:modified>
</cp:coreProperties>
</file>